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644" w:rsidRPr="00B47E88" w:rsidRDefault="00E67644" w:rsidP="007031F2">
      <w:bookmarkStart w:id="0" w:name="_GoBack"/>
      <w:bookmarkEnd w:id="0"/>
      <w:r w:rsidRPr="00B47E88">
        <w:t xml:space="preserve">     </w:t>
      </w:r>
      <w:r w:rsidRPr="00DE0BA7">
        <w:t>ỦY BAN NHÂN DÂN QUẬN 7</w:t>
      </w:r>
      <w:r>
        <w:t xml:space="preserve">         </w:t>
      </w:r>
      <w:r w:rsidRPr="00B47E88">
        <w:rPr>
          <w:b/>
        </w:rPr>
        <w:t>CỘNG HÒA XÃ HÔI CHỦ NGHĨA VIỆT NAM</w:t>
      </w:r>
    </w:p>
    <w:p w:rsidR="00E67644" w:rsidRPr="00B47E88" w:rsidRDefault="00E67644" w:rsidP="00E67644">
      <w:pPr>
        <w:rPr>
          <w:b/>
          <w:sz w:val="26"/>
          <w:szCs w:val="26"/>
        </w:rPr>
      </w:pPr>
      <w:r w:rsidRPr="00B47E88">
        <w:rPr>
          <w:b/>
          <w:sz w:val="26"/>
          <w:szCs w:val="26"/>
        </w:rPr>
        <w:t>PHÒNG GIÁO DỤC VÀ ĐÀO TẠO                       Độc Lập – Tự Do – Hạnh Phúc</w:t>
      </w:r>
    </w:p>
    <w:p w:rsidR="00E67644" w:rsidRDefault="00E67644" w:rsidP="00E67644">
      <w:pPr>
        <w:rPr>
          <w:b/>
          <w:sz w:val="26"/>
          <w:szCs w:val="26"/>
        </w:rPr>
      </w:pPr>
      <w:r>
        <w:rPr>
          <w:b/>
          <w:sz w:val="26"/>
          <w:szCs w:val="26"/>
        </w:rPr>
        <w:t xml:space="preserve">                 -------------------                                           ---------------------------------------</w:t>
      </w:r>
    </w:p>
    <w:p w:rsidR="00E67644" w:rsidRDefault="00654054" w:rsidP="00E67644">
      <w:pPr>
        <w:rPr>
          <w:i/>
          <w:sz w:val="26"/>
          <w:szCs w:val="26"/>
        </w:rPr>
      </w:pPr>
      <w:r>
        <w:rPr>
          <w:sz w:val="26"/>
          <w:szCs w:val="26"/>
        </w:rPr>
        <w:t xml:space="preserve">            Số: 1291</w:t>
      </w:r>
      <w:r w:rsidR="00E67644">
        <w:rPr>
          <w:sz w:val="26"/>
          <w:szCs w:val="26"/>
        </w:rPr>
        <w:t xml:space="preserve">/KH-GDĐT                                  </w:t>
      </w:r>
      <w:r w:rsidR="00E67644">
        <w:rPr>
          <w:i/>
          <w:sz w:val="26"/>
          <w:szCs w:val="26"/>
        </w:rPr>
        <w:t xml:space="preserve">Quận 7, ngày   </w:t>
      </w:r>
      <w:r>
        <w:rPr>
          <w:i/>
          <w:sz w:val="26"/>
          <w:szCs w:val="26"/>
        </w:rPr>
        <w:t xml:space="preserve">27  tháng  10 </w:t>
      </w:r>
      <w:r w:rsidR="00E67644">
        <w:rPr>
          <w:i/>
          <w:sz w:val="26"/>
          <w:szCs w:val="26"/>
        </w:rPr>
        <w:t xml:space="preserve"> năm 2020</w:t>
      </w:r>
    </w:p>
    <w:p w:rsidR="00E67644" w:rsidRDefault="00E67644" w:rsidP="00E67644">
      <w:pPr>
        <w:tabs>
          <w:tab w:val="left" w:pos="8640"/>
        </w:tabs>
        <w:rPr>
          <w:b/>
          <w:sz w:val="26"/>
          <w:szCs w:val="26"/>
        </w:rPr>
      </w:pPr>
      <w:r>
        <w:rPr>
          <w:b/>
          <w:sz w:val="26"/>
          <w:szCs w:val="26"/>
        </w:rPr>
        <w:tab/>
      </w:r>
    </w:p>
    <w:p w:rsidR="00E67644" w:rsidRDefault="00E67644" w:rsidP="00E67644">
      <w:pPr>
        <w:spacing w:before="120" w:after="120"/>
        <w:jc w:val="center"/>
        <w:rPr>
          <w:b/>
          <w:sz w:val="28"/>
          <w:szCs w:val="28"/>
        </w:rPr>
      </w:pPr>
      <w:r>
        <w:rPr>
          <w:b/>
          <w:sz w:val="28"/>
          <w:szCs w:val="28"/>
        </w:rPr>
        <w:t>KẾ HOẠCH</w:t>
      </w:r>
    </w:p>
    <w:p w:rsidR="00E67644" w:rsidRPr="00FC6FC1" w:rsidRDefault="00E67644" w:rsidP="00E67644">
      <w:pPr>
        <w:spacing w:before="120" w:after="120"/>
        <w:jc w:val="center"/>
        <w:rPr>
          <w:b/>
          <w:sz w:val="28"/>
          <w:szCs w:val="28"/>
        </w:rPr>
      </w:pPr>
      <w:r w:rsidRPr="00FC6FC1">
        <w:rPr>
          <w:b/>
          <w:sz w:val="28"/>
          <w:szCs w:val="28"/>
        </w:rPr>
        <w:t>Công tác pháp chế năm học 2020</w:t>
      </w:r>
      <w:r w:rsidR="006C749C">
        <w:rPr>
          <w:b/>
          <w:sz w:val="28"/>
          <w:szCs w:val="28"/>
        </w:rPr>
        <w:t xml:space="preserve"> </w:t>
      </w:r>
      <w:r w:rsidRPr="00FC6FC1">
        <w:rPr>
          <w:b/>
          <w:sz w:val="28"/>
          <w:szCs w:val="28"/>
        </w:rPr>
        <w:t>-</w:t>
      </w:r>
      <w:r w:rsidR="006C749C">
        <w:rPr>
          <w:b/>
          <w:sz w:val="28"/>
          <w:szCs w:val="28"/>
        </w:rPr>
        <w:t xml:space="preserve"> </w:t>
      </w:r>
      <w:r w:rsidRPr="00FC6FC1">
        <w:rPr>
          <w:b/>
          <w:sz w:val="28"/>
          <w:szCs w:val="28"/>
        </w:rPr>
        <w:t xml:space="preserve">2021 </w:t>
      </w:r>
    </w:p>
    <w:p w:rsidR="00E67644" w:rsidRDefault="00E67644" w:rsidP="00E67644">
      <w:pPr>
        <w:spacing w:before="120" w:after="120"/>
        <w:jc w:val="center"/>
        <w:rPr>
          <w:b/>
          <w:sz w:val="28"/>
          <w:szCs w:val="28"/>
        </w:rPr>
      </w:pPr>
      <w:r>
        <w:rPr>
          <w:b/>
          <w:sz w:val="28"/>
          <w:szCs w:val="28"/>
        </w:rPr>
        <w:t>----------------</w:t>
      </w:r>
    </w:p>
    <w:p w:rsidR="00E67644" w:rsidRPr="003457E5" w:rsidRDefault="00E67644" w:rsidP="00E67644">
      <w:pPr>
        <w:spacing w:before="120" w:after="120"/>
        <w:jc w:val="both"/>
        <w:rPr>
          <w:sz w:val="28"/>
          <w:szCs w:val="28"/>
        </w:rPr>
      </w:pPr>
      <w:r>
        <w:rPr>
          <w:b/>
          <w:sz w:val="28"/>
          <w:szCs w:val="28"/>
        </w:rPr>
        <w:tab/>
      </w:r>
      <w:r w:rsidRPr="003457E5">
        <w:rPr>
          <w:sz w:val="28"/>
          <w:szCs w:val="28"/>
        </w:rPr>
        <w:t xml:space="preserve">Căn cứ </w:t>
      </w:r>
      <w:r>
        <w:rPr>
          <w:sz w:val="28"/>
          <w:szCs w:val="28"/>
        </w:rPr>
        <w:t>Kế hoạch</w:t>
      </w:r>
      <w:r w:rsidRPr="003457E5">
        <w:rPr>
          <w:sz w:val="28"/>
          <w:szCs w:val="28"/>
        </w:rPr>
        <w:t xml:space="preserve"> số 3</w:t>
      </w:r>
      <w:r>
        <w:rPr>
          <w:sz w:val="28"/>
          <w:szCs w:val="28"/>
        </w:rPr>
        <w:t>407</w:t>
      </w:r>
      <w:r w:rsidRPr="003457E5">
        <w:rPr>
          <w:sz w:val="28"/>
          <w:szCs w:val="28"/>
        </w:rPr>
        <w:t>/</w:t>
      </w:r>
      <w:r>
        <w:rPr>
          <w:sz w:val="28"/>
          <w:szCs w:val="28"/>
        </w:rPr>
        <w:t>KH</w:t>
      </w:r>
      <w:r w:rsidRPr="003457E5">
        <w:rPr>
          <w:sz w:val="28"/>
          <w:szCs w:val="28"/>
        </w:rPr>
        <w:t>-</w:t>
      </w:r>
      <w:r>
        <w:rPr>
          <w:sz w:val="28"/>
          <w:szCs w:val="28"/>
        </w:rPr>
        <w:t xml:space="preserve">GDĐT-CTTT </w:t>
      </w:r>
      <w:r w:rsidRPr="003457E5">
        <w:rPr>
          <w:sz w:val="28"/>
          <w:szCs w:val="28"/>
        </w:rPr>
        <w:t>ngày 1</w:t>
      </w:r>
      <w:r>
        <w:rPr>
          <w:sz w:val="28"/>
          <w:szCs w:val="28"/>
        </w:rPr>
        <w:t>5</w:t>
      </w:r>
      <w:r w:rsidRPr="003457E5">
        <w:rPr>
          <w:sz w:val="28"/>
          <w:szCs w:val="28"/>
        </w:rPr>
        <w:t>/</w:t>
      </w:r>
      <w:r>
        <w:rPr>
          <w:sz w:val="28"/>
          <w:szCs w:val="28"/>
        </w:rPr>
        <w:t>10</w:t>
      </w:r>
      <w:r w:rsidRPr="003457E5">
        <w:rPr>
          <w:sz w:val="28"/>
          <w:szCs w:val="28"/>
        </w:rPr>
        <w:t xml:space="preserve">/2020 của </w:t>
      </w:r>
      <w:r>
        <w:rPr>
          <w:sz w:val="28"/>
          <w:szCs w:val="28"/>
        </w:rPr>
        <w:t xml:space="preserve">Sở </w:t>
      </w:r>
      <w:r w:rsidRPr="003457E5">
        <w:rPr>
          <w:sz w:val="28"/>
          <w:szCs w:val="28"/>
        </w:rPr>
        <w:t xml:space="preserve">Giáo dục và Đào tạo </w:t>
      </w:r>
      <w:r w:rsidR="00924931">
        <w:rPr>
          <w:sz w:val="28"/>
          <w:szCs w:val="28"/>
        </w:rPr>
        <w:t>thành phố Hồ Chí Mi</w:t>
      </w:r>
      <w:r>
        <w:rPr>
          <w:sz w:val="28"/>
          <w:szCs w:val="28"/>
        </w:rPr>
        <w:t>nh</w:t>
      </w:r>
      <w:r w:rsidRPr="003457E5">
        <w:rPr>
          <w:sz w:val="28"/>
          <w:szCs w:val="28"/>
        </w:rPr>
        <w:t xml:space="preserve"> về Kế </w:t>
      </w:r>
      <w:r w:rsidRPr="00FC6FC1">
        <w:rPr>
          <w:sz w:val="28"/>
          <w:szCs w:val="28"/>
        </w:rPr>
        <w:t>công tác pháp chế năm học 2020</w:t>
      </w:r>
      <w:r w:rsidR="00783E52">
        <w:rPr>
          <w:sz w:val="28"/>
          <w:szCs w:val="28"/>
        </w:rPr>
        <w:t xml:space="preserve"> </w:t>
      </w:r>
      <w:r w:rsidRPr="00FC6FC1">
        <w:rPr>
          <w:sz w:val="28"/>
          <w:szCs w:val="28"/>
        </w:rPr>
        <w:t>-2021 Ngành Giáo dục và Đào tạo Thành phố Hồ Chí Minh</w:t>
      </w:r>
      <w:r>
        <w:rPr>
          <w:sz w:val="28"/>
          <w:szCs w:val="28"/>
        </w:rPr>
        <w:t>:</w:t>
      </w:r>
    </w:p>
    <w:p w:rsidR="00E67644" w:rsidRPr="003457E5" w:rsidRDefault="00E67644" w:rsidP="00E67644">
      <w:pPr>
        <w:spacing w:before="120" w:after="120"/>
        <w:jc w:val="both"/>
        <w:rPr>
          <w:sz w:val="28"/>
          <w:szCs w:val="28"/>
        </w:rPr>
      </w:pPr>
      <w:r w:rsidRPr="003457E5">
        <w:rPr>
          <w:sz w:val="28"/>
          <w:szCs w:val="28"/>
        </w:rPr>
        <w:tab/>
        <w:t xml:space="preserve">Nay, Phòng Giáo dục và Đào tạo Quận 7 xây dựng Kế hoạch triển khai công tác </w:t>
      </w:r>
      <w:r w:rsidRPr="00FC6FC1">
        <w:rPr>
          <w:sz w:val="28"/>
          <w:szCs w:val="28"/>
        </w:rPr>
        <w:t>pháp chế năm học 2020</w:t>
      </w:r>
      <w:r>
        <w:rPr>
          <w:sz w:val="28"/>
          <w:szCs w:val="28"/>
        </w:rPr>
        <w:t xml:space="preserve"> </w:t>
      </w:r>
      <w:r w:rsidRPr="00FC6FC1">
        <w:rPr>
          <w:sz w:val="28"/>
          <w:szCs w:val="28"/>
        </w:rPr>
        <w:t>-</w:t>
      </w:r>
      <w:r>
        <w:rPr>
          <w:sz w:val="28"/>
          <w:szCs w:val="28"/>
        </w:rPr>
        <w:t xml:space="preserve"> </w:t>
      </w:r>
      <w:r w:rsidRPr="00FC6FC1">
        <w:rPr>
          <w:sz w:val="28"/>
          <w:szCs w:val="28"/>
        </w:rPr>
        <w:t>2021</w:t>
      </w:r>
      <w:r w:rsidRPr="00FC6FC1">
        <w:rPr>
          <w:b/>
          <w:sz w:val="28"/>
          <w:szCs w:val="28"/>
        </w:rPr>
        <w:t xml:space="preserve"> </w:t>
      </w:r>
      <w:r w:rsidRPr="003457E5">
        <w:rPr>
          <w:sz w:val="28"/>
          <w:szCs w:val="28"/>
        </w:rPr>
        <w:t>như sau:</w:t>
      </w:r>
    </w:p>
    <w:p w:rsidR="00E67644" w:rsidRPr="003457E5" w:rsidRDefault="00E67644" w:rsidP="00E67644">
      <w:pPr>
        <w:spacing w:before="120" w:after="120"/>
        <w:jc w:val="both"/>
        <w:rPr>
          <w:b/>
          <w:sz w:val="28"/>
          <w:szCs w:val="28"/>
        </w:rPr>
      </w:pPr>
      <w:r w:rsidRPr="003457E5">
        <w:rPr>
          <w:sz w:val="28"/>
          <w:szCs w:val="28"/>
        </w:rPr>
        <w:tab/>
      </w:r>
      <w:r w:rsidRPr="003457E5">
        <w:rPr>
          <w:b/>
          <w:sz w:val="28"/>
          <w:szCs w:val="28"/>
        </w:rPr>
        <w:t xml:space="preserve">I. </w:t>
      </w:r>
      <w:r>
        <w:rPr>
          <w:b/>
          <w:sz w:val="28"/>
          <w:szCs w:val="28"/>
        </w:rPr>
        <w:t>NHIỆM VỤ CHUNG</w:t>
      </w:r>
    </w:p>
    <w:p w:rsidR="00E67644" w:rsidRPr="00FC6FC1" w:rsidRDefault="00E67644" w:rsidP="00E67644">
      <w:pPr>
        <w:pStyle w:val="BodyText1"/>
        <w:shd w:val="clear" w:color="auto" w:fill="auto"/>
        <w:spacing w:before="0" w:line="331" w:lineRule="exact"/>
        <w:ind w:firstLine="720"/>
        <w:rPr>
          <w:sz w:val="28"/>
          <w:szCs w:val="28"/>
        </w:rPr>
      </w:pPr>
      <w:r>
        <w:rPr>
          <w:sz w:val="28"/>
          <w:szCs w:val="28"/>
        </w:rPr>
        <w:t xml:space="preserve">1. </w:t>
      </w:r>
      <w:r w:rsidRPr="00FC6FC1">
        <w:rPr>
          <w:sz w:val="28"/>
          <w:szCs w:val="28"/>
        </w:rPr>
        <w:t>Tiếp tục d</w:t>
      </w:r>
      <w:r w:rsidR="00924931">
        <w:rPr>
          <w:sz w:val="28"/>
          <w:szCs w:val="28"/>
        </w:rPr>
        <w:t>uy trì và nâng cao chất lượng cô</w:t>
      </w:r>
      <w:r w:rsidRPr="00FC6FC1">
        <w:rPr>
          <w:sz w:val="28"/>
          <w:szCs w:val="28"/>
        </w:rPr>
        <w:t xml:space="preserve">ng tác pháp chế, bố trí nhân sự kiêm nhiệm làm công tác pháp chế tại các </w:t>
      </w:r>
      <w:r w:rsidR="006C749C">
        <w:rPr>
          <w:sz w:val="28"/>
          <w:szCs w:val="28"/>
        </w:rPr>
        <w:t>đơn vị trường học</w:t>
      </w:r>
      <w:r w:rsidRPr="00FC6FC1">
        <w:rPr>
          <w:sz w:val="28"/>
          <w:szCs w:val="28"/>
        </w:rPr>
        <w:t xml:space="preserve"> và thực hiện tốt các nhiệm vụ theo quy định tại Nghị định số 55/2011/NĐ-CP ngày 04 tháng 7 năm 2017 của Chính phủ quy định ch</w:t>
      </w:r>
      <w:r w:rsidR="006C749C">
        <w:rPr>
          <w:sz w:val="28"/>
          <w:szCs w:val="28"/>
        </w:rPr>
        <w:t>ức năng, nhiệm vụ, quyền hạn, tổ chức bộ máy của tổ chức pháp chế.</w:t>
      </w:r>
    </w:p>
    <w:p w:rsidR="00E67644" w:rsidRPr="00FC6FC1" w:rsidRDefault="00E67644" w:rsidP="00E67644">
      <w:pPr>
        <w:pStyle w:val="BodyText1"/>
        <w:shd w:val="clear" w:color="auto" w:fill="auto"/>
        <w:spacing w:before="0" w:line="331" w:lineRule="exact"/>
        <w:ind w:firstLine="720"/>
        <w:rPr>
          <w:sz w:val="28"/>
          <w:szCs w:val="28"/>
        </w:rPr>
      </w:pPr>
      <w:r>
        <w:rPr>
          <w:sz w:val="28"/>
          <w:szCs w:val="28"/>
        </w:rPr>
        <w:t xml:space="preserve">2. </w:t>
      </w:r>
      <w:r w:rsidR="006C749C">
        <w:rPr>
          <w:sz w:val="28"/>
          <w:szCs w:val="28"/>
        </w:rPr>
        <w:t>Nâng cao chất lượ</w:t>
      </w:r>
      <w:r w:rsidRPr="00FC6FC1">
        <w:rPr>
          <w:sz w:val="28"/>
          <w:szCs w:val="28"/>
        </w:rPr>
        <w:t>ng công tác xây dựng văn bản quy phạm pháp luật (VBQPPL); thực hiện rà soát, hệ thống hóa VBQPPL hiện hành, đề xuất c</w:t>
      </w:r>
      <w:r w:rsidR="00D01E2D">
        <w:rPr>
          <w:sz w:val="28"/>
          <w:szCs w:val="28"/>
        </w:rPr>
        <w:t>ơ quan có thẩm quyền sửa đổ</w:t>
      </w:r>
      <w:r w:rsidR="00924931">
        <w:rPr>
          <w:sz w:val="28"/>
          <w:szCs w:val="28"/>
        </w:rPr>
        <w:t>i, bổ</w:t>
      </w:r>
      <w:r w:rsidRPr="00FC6FC1">
        <w:rPr>
          <w:sz w:val="28"/>
          <w:szCs w:val="28"/>
        </w:rPr>
        <w:t xml:space="preserve"> sung hoặc thay thế VBQPPL nhằm đảm bảo p</w:t>
      </w:r>
      <w:r w:rsidR="006C749C">
        <w:rPr>
          <w:sz w:val="28"/>
          <w:szCs w:val="28"/>
        </w:rPr>
        <w:t xml:space="preserve">hù hợp với các quy định của Luật Giáo dục năm 2019, </w:t>
      </w:r>
      <w:r w:rsidRPr="00FC6FC1">
        <w:rPr>
          <w:sz w:val="28"/>
          <w:szCs w:val="28"/>
        </w:rPr>
        <w:t>các VBQPPL có liên quan và các điều kiện thực t</w:t>
      </w:r>
      <w:r w:rsidR="006C749C">
        <w:rPr>
          <w:sz w:val="28"/>
          <w:szCs w:val="28"/>
        </w:rPr>
        <w:t>ế để bảo đảm tính khả thi của vă</w:t>
      </w:r>
      <w:r w:rsidRPr="00FC6FC1">
        <w:rPr>
          <w:sz w:val="28"/>
          <w:szCs w:val="28"/>
        </w:rPr>
        <w:t>n bản.</w:t>
      </w:r>
    </w:p>
    <w:p w:rsidR="00E67644" w:rsidRDefault="00E67644" w:rsidP="00E67644">
      <w:pPr>
        <w:pStyle w:val="BodyText1"/>
        <w:shd w:val="clear" w:color="auto" w:fill="auto"/>
        <w:spacing w:before="0" w:line="331" w:lineRule="exact"/>
        <w:ind w:firstLine="720"/>
        <w:rPr>
          <w:sz w:val="28"/>
          <w:szCs w:val="28"/>
        </w:rPr>
      </w:pPr>
      <w:r>
        <w:rPr>
          <w:sz w:val="28"/>
          <w:szCs w:val="28"/>
        </w:rPr>
        <w:t xml:space="preserve">3. </w:t>
      </w:r>
      <w:r w:rsidR="006C749C">
        <w:rPr>
          <w:sz w:val="28"/>
          <w:szCs w:val="28"/>
        </w:rPr>
        <w:t xml:space="preserve">Tiếp tục </w:t>
      </w:r>
      <w:r w:rsidR="00924931">
        <w:rPr>
          <w:sz w:val="28"/>
          <w:szCs w:val="28"/>
        </w:rPr>
        <w:t>tuyê</w:t>
      </w:r>
      <w:r w:rsidR="00783E52">
        <w:rPr>
          <w:sz w:val="28"/>
          <w:szCs w:val="28"/>
        </w:rPr>
        <w:t>n truyền, phổ</w:t>
      </w:r>
      <w:r w:rsidRPr="00FC6FC1">
        <w:rPr>
          <w:sz w:val="28"/>
          <w:szCs w:val="28"/>
        </w:rPr>
        <w:t xml:space="preserve"> biến Luật Giáo dục 2019; các nghị định quy định chi tiết Luật và các VBQPPL ban hành năm 2020 liên quan đến lĩnh vực giáo dục và đào tạo.</w:t>
      </w:r>
    </w:p>
    <w:p w:rsidR="00E67644" w:rsidRPr="00FC6FC1" w:rsidRDefault="00E67644" w:rsidP="00DE53E3">
      <w:pPr>
        <w:pStyle w:val="Heading10"/>
        <w:keepNext/>
        <w:keepLines/>
        <w:shd w:val="clear" w:color="auto" w:fill="auto"/>
        <w:spacing w:before="120" w:after="120" w:line="240" w:lineRule="auto"/>
        <w:ind w:firstLine="720"/>
        <w:rPr>
          <w:b w:val="0"/>
          <w:sz w:val="28"/>
          <w:szCs w:val="28"/>
        </w:rPr>
      </w:pPr>
      <w:r w:rsidRPr="00FC6FC1">
        <w:rPr>
          <w:b w:val="0"/>
          <w:sz w:val="28"/>
          <w:szCs w:val="28"/>
        </w:rPr>
        <w:t>4. Tăng cường công tác kiểm tra, xử lý vi phạm pháp luật, đổi mới nội dung, phương thức hoạt động và theo dõi tình hình thi hành pháp luật, trong</w:t>
      </w:r>
      <w:r w:rsidR="00C5680A">
        <w:rPr>
          <w:b w:val="0"/>
          <w:sz w:val="28"/>
          <w:szCs w:val="28"/>
        </w:rPr>
        <w:t xml:space="preserve"> đó tập trung vào những vấn đ</w:t>
      </w:r>
      <w:r w:rsidR="00924931">
        <w:rPr>
          <w:b w:val="0"/>
          <w:sz w:val="28"/>
          <w:szCs w:val="28"/>
        </w:rPr>
        <w:t>ề đ</w:t>
      </w:r>
      <w:r w:rsidRPr="00FC6FC1">
        <w:rPr>
          <w:b w:val="0"/>
          <w:sz w:val="28"/>
          <w:szCs w:val="28"/>
        </w:rPr>
        <w:t>ược xã hội quan tâm.</w:t>
      </w:r>
    </w:p>
    <w:p w:rsidR="00E67644" w:rsidRPr="00DE0BA7" w:rsidRDefault="006C749C" w:rsidP="00E67644">
      <w:pPr>
        <w:pStyle w:val="BodyText1"/>
        <w:shd w:val="clear" w:color="auto" w:fill="auto"/>
        <w:tabs>
          <w:tab w:val="left" w:pos="801"/>
        </w:tabs>
        <w:spacing w:before="0" w:line="240" w:lineRule="auto"/>
        <w:ind w:left="540" w:right="620"/>
        <w:rPr>
          <w:b/>
          <w:sz w:val="28"/>
          <w:szCs w:val="28"/>
        </w:rPr>
      </w:pPr>
      <w:r>
        <w:rPr>
          <w:b/>
          <w:sz w:val="28"/>
          <w:szCs w:val="28"/>
        </w:rPr>
        <w:t>II.  CÁC NHIỆM VỤ TRỌNG TÂM</w:t>
      </w:r>
    </w:p>
    <w:p w:rsidR="00E67644" w:rsidRPr="006C749C" w:rsidRDefault="006C749C" w:rsidP="006C749C">
      <w:pPr>
        <w:pStyle w:val="BodyText1"/>
        <w:shd w:val="clear" w:color="auto" w:fill="auto"/>
        <w:spacing w:before="0" w:line="240" w:lineRule="auto"/>
        <w:ind w:firstLine="720"/>
        <w:rPr>
          <w:b/>
          <w:sz w:val="28"/>
          <w:szCs w:val="28"/>
        </w:rPr>
      </w:pPr>
      <w:r w:rsidRPr="006C749C">
        <w:rPr>
          <w:b/>
          <w:sz w:val="28"/>
          <w:szCs w:val="28"/>
        </w:rPr>
        <w:t xml:space="preserve">1. </w:t>
      </w:r>
      <w:r w:rsidR="00E67644" w:rsidRPr="006C749C">
        <w:rPr>
          <w:b/>
          <w:sz w:val="28"/>
          <w:szCs w:val="28"/>
        </w:rPr>
        <w:t>Kiện toàn nhân lực làm công tác pháp chế</w:t>
      </w:r>
    </w:p>
    <w:p w:rsidR="00E67644" w:rsidRPr="006C749C" w:rsidRDefault="006C749C" w:rsidP="006C749C">
      <w:pPr>
        <w:pStyle w:val="BodyText1"/>
        <w:shd w:val="clear" w:color="auto" w:fill="auto"/>
        <w:spacing w:before="0" w:line="240" w:lineRule="auto"/>
        <w:ind w:left="20" w:right="20" w:firstLine="700"/>
        <w:rPr>
          <w:bCs/>
          <w:color w:val="000000"/>
          <w:sz w:val="28"/>
          <w:szCs w:val="28"/>
          <w:shd w:val="clear" w:color="auto" w:fill="FFFFFF"/>
        </w:rPr>
      </w:pPr>
      <w:r>
        <w:rPr>
          <w:sz w:val="28"/>
          <w:szCs w:val="28"/>
        </w:rPr>
        <w:t>- Tiếp tục kiện toàn tổ</w:t>
      </w:r>
      <w:r w:rsidR="00E67644" w:rsidRPr="00CB74F3">
        <w:rPr>
          <w:sz w:val="28"/>
          <w:szCs w:val="28"/>
        </w:rPr>
        <w:t xml:space="preserve"> chức pháp chế tại đơn vị theo quy định của Nghị định số </w:t>
      </w:r>
      <w:r w:rsidR="00E67644" w:rsidRPr="00CB74F3">
        <w:rPr>
          <w:rStyle w:val="BodytextBold"/>
          <w:b w:val="0"/>
          <w:sz w:val="28"/>
          <w:szCs w:val="28"/>
        </w:rPr>
        <w:t xml:space="preserve">55/2011/NĐ-CP, </w:t>
      </w:r>
      <w:r w:rsidR="00E67644" w:rsidRPr="00CB74F3">
        <w:rPr>
          <w:sz w:val="28"/>
          <w:szCs w:val="28"/>
        </w:rPr>
        <w:t xml:space="preserve">duy trì và nâng cao chất lượng công tác pháp chế tại </w:t>
      </w:r>
      <w:r w:rsidR="0077538D" w:rsidRPr="00FC6FC1">
        <w:rPr>
          <w:sz w:val="28"/>
          <w:szCs w:val="28"/>
        </w:rPr>
        <w:t xml:space="preserve">các </w:t>
      </w:r>
      <w:r w:rsidR="0077538D">
        <w:rPr>
          <w:sz w:val="28"/>
          <w:szCs w:val="28"/>
        </w:rPr>
        <w:t>đơn vị trường học</w:t>
      </w:r>
      <w:r w:rsidR="00E67644" w:rsidRPr="00CB74F3">
        <w:rPr>
          <w:sz w:val="28"/>
          <w:szCs w:val="28"/>
        </w:rPr>
        <w:t>, bố trí cán bộ, giáo viên, nhân viên kiêm nhiệm làm công tác pháp chế.</w:t>
      </w:r>
    </w:p>
    <w:p w:rsidR="0077538D" w:rsidRDefault="00E67644" w:rsidP="0077538D">
      <w:pPr>
        <w:pStyle w:val="BodyText1"/>
        <w:numPr>
          <w:ilvl w:val="0"/>
          <w:numId w:val="3"/>
        </w:numPr>
        <w:shd w:val="clear" w:color="auto" w:fill="auto"/>
        <w:tabs>
          <w:tab w:val="left" w:pos="719"/>
        </w:tabs>
        <w:spacing w:before="0" w:line="240" w:lineRule="auto"/>
        <w:ind w:left="20" w:right="20" w:firstLine="520"/>
        <w:rPr>
          <w:sz w:val="28"/>
          <w:szCs w:val="28"/>
        </w:rPr>
      </w:pPr>
      <w:r w:rsidRPr="00CB74F3">
        <w:rPr>
          <w:sz w:val="28"/>
          <w:szCs w:val="28"/>
        </w:rPr>
        <w:t xml:space="preserve">Cử người làm công tác pháp chế tham gia các lớp bồi dường, tập huấn chuyên môn, </w:t>
      </w:r>
      <w:r w:rsidR="0077538D">
        <w:rPr>
          <w:sz w:val="28"/>
          <w:szCs w:val="28"/>
        </w:rPr>
        <w:t>nghiệp vụ pháp chế do Sở</w:t>
      </w:r>
      <w:r w:rsidRPr="00CB74F3">
        <w:rPr>
          <w:sz w:val="28"/>
          <w:szCs w:val="28"/>
        </w:rPr>
        <w:t xml:space="preserve"> Giáo dục và Đào tạo,</w:t>
      </w:r>
      <w:r w:rsidR="0077538D">
        <w:rPr>
          <w:sz w:val="28"/>
          <w:szCs w:val="28"/>
        </w:rPr>
        <w:t xml:space="preserve"> </w:t>
      </w:r>
      <w:r w:rsidRPr="00CB74F3">
        <w:rPr>
          <w:sz w:val="28"/>
          <w:szCs w:val="28"/>
        </w:rPr>
        <w:t xml:space="preserve">Sở Tư pháp và các bộ, ngành </w:t>
      </w:r>
      <w:r w:rsidR="0077538D">
        <w:rPr>
          <w:sz w:val="28"/>
          <w:szCs w:val="28"/>
        </w:rPr>
        <w:t>tổ</w:t>
      </w:r>
      <w:r w:rsidRPr="00CB74F3">
        <w:rPr>
          <w:sz w:val="28"/>
          <w:szCs w:val="28"/>
        </w:rPr>
        <w:t xml:space="preserve"> chức.</w:t>
      </w:r>
    </w:p>
    <w:p w:rsidR="00E67644" w:rsidRPr="0077538D" w:rsidRDefault="0077538D" w:rsidP="0077538D">
      <w:pPr>
        <w:pStyle w:val="BodyText1"/>
        <w:shd w:val="clear" w:color="auto" w:fill="auto"/>
        <w:tabs>
          <w:tab w:val="left" w:pos="719"/>
        </w:tabs>
        <w:spacing w:before="0" w:line="240" w:lineRule="auto"/>
        <w:ind w:left="20" w:right="20"/>
        <w:rPr>
          <w:b/>
          <w:sz w:val="28"/>
          <w:szCs w:val="28"/>
        </w:rPr>
      </w:pPr>
      <w:r>
        <w:rPr>
          <w:sz w:val="28"/>
          <w:szCs w:val="28"/>
        </w:rPr>
        <w:tab/>
      </w:r>
      <w:r w:rsidRPr="0077538D">
        <w:rPr>
          <w:b/>
          <w:sz w:val="28"/>
          <w:szCs w:val="28"/>
        </w:rPr>
        <w:t xml:space="preserve">2. </w:t>
      </w:r>
      <w:r>
        <w:rPr>
          <w:b/>
          <w:sz w:val="28"/>
          <w:szCs w:val="28"/>
        </w:rPr>
        <w:t>V</w:t>
      </w:r>
      <w:r w:rsidR="00E67644" w:rsidRPr="0077538D">
        <w:rPr>
          <w:b/>
          <w:sz w:val="28"/>
          <w:szCs w:val="28"/>
        </w:rPr>
        <w:t>ề công tác xây dựng văn bản quy phạm pháp luật (VBQPPL)</w:t>
      </w:r>
    </w:p>
    <w:p w:rsidR="00E67644" w:rsidRPr="00CB74F3" w:rsidRDefault="0077538D" w:rsidP="0077538D">
      <w:pPr>
        <w:pStyle w:val="BodyText1"/>
        <w:shd w:val="clear" w:color="auto" w:fill="auto"/>
        <w:spacing w:before="0" w:line="240" w:lineRule="auto"/>
        <w:ind w:left="20" w:right="20"/>
        <w:rPr>
          <w:sz w:val="28"/>
          <w:szCs w:val="28"/>
        </w:rPr>
      </w:pPr>
      <w:r>
        <w:rPr>
          <w:sz w:val="28"/>
          <w:szCs w:val="28"/>
        </w:rPr>
        <w:tab/>
        <w:t>- C</w:t>
      </w:r>
      <w:r w:rsidR="00E67644" w:rsidRPr="00CB74F3">
        <w:rPr>
          <w:sz w:val="28"/>
          <w:szCs w:val="28"/>
        </w:rPr>
        <w:t>ử nhân sự tham gia soạn thảo văn</w:t>
      </w:r>
      <w:r w:rsidR="00C5680A">
        <w:rPr>
          <w:sz w:val="28"/>
          <w:szCs w:val="28"/>
        </w:rPr>
        <w:t xml:space="preserve"> bản của HĐND, UBND quận</w:t>
      </w:r>
      <w:r w:rsidR="00E67644" w:rsidRPr="00CB74F3">
        <w:rPr>
          <w:sz w:val="28"/>
          <w:szCs w:val="28"/>
        </w:rPr>
        <w:t xml:space="preserve"> có nội </w:t>
      </w:r>
      <w:r w:rsidR="00E67644" w:rsidRPr="00CB74F3">
        <w:rPr>
          <w:sz w:val="28"/>
          <w:szCs w:val="28"/>
        </w:rPr>
        <w:lastRenderedPageBreak/>
        <w:t xml:space="preserve">dung liên quan đến lĩnh vực giáo dục và đào tạo; tham gia góp </w:t>
      </w:r>
      <w:r>
        <w:rPr>
          <w:sz w:val="28"/>
          <w:szCs w:val="28"/>
        </w:rPr>
        <w:t>ý</w:t>
      </w:r>
      <w:r w:rsidR="00C5680A">
        <w:rPr>
          <w:sz w:val="28"/>
          <w:szCs w:val="28"/>
        </w:rPr>
        <w:t xml:space="preserve"> đối với dự thả</w:t>
      </w:r>
      <w:r w:rsidR="00E67644" w:rsidRPr="00CB74F3">
        <w:rPr>
          <w:sz w:val="28"/>
          <w:szCs w:val="28"/>
        </w:rPr>
        <w:t>o VB</w:t>
      </w:r>
      <w:r>
        <w:rPr>
          <w:sz w:val="28"/>
          <w:szCs w:val="28"/>
        </w:rPr>
        <w:t>QPPL do các đơn vị khác soạn thả</w:t>
      </w:r>
      <w:r w:rsidR="00E67644" w:rsidRPr="00CB74F3">
        <w:rPr>
          <w:sz w:val="28"/>
          <w:szCs w:val="28"/>
        </w:rPr>
        <w:t>o có nội dung liên</w:t>
      </w:r>
      <w:r w:rsidR="00C5680A">
        <w:rPr>
          <w:sz w:val="28"/>
          <w:szCs w:val="28"/>
        </w:rPr>
        <w:t xml:space="preserve"> quan đến lĩnh vực giáo dục và đ</w:t>
      </w:r>
      <w:r w:rsidR="00E67644" w:rsidRPr="00CB74F3">
        <w:rPr>
          <w:sz w:val="28"/>
          <w:szCs w:val="28"/>
        </w:rPr>
        <w:t>ào tạo theo quy địn</w:t>
      </w:r>
      <w:r>
        <w:rPr>
          <w:sz w:val="28"/>
          <w:szCs w:val="28"/>
        </w:rPr>
        <w:t>h của Quyết định số 11/2017/QĐ-U</w:t>
      </w:r>
      <w:r w:rsidR="00E67644" w:rsidRPr="00CB74F3">
        <w:rPr>
          <w:sz w:val="28"/>
          <w:szCs w:val="28"/>
        </w:rPr>
        <w:t>BND.</w:t>
      </w:r>
    </w:p>
    <w:p w:rsidR="00E67644" w:rsidRPr="00CB74F3" w:rsidRDefault="0077538D" w:rsidP="0077538D">
      <w:pPr>
        <w:pStyle w:val="BodyText1"/>
        <w:shd w:val="clear" w:color="auto" w:fill="auto"/>
        <w:spacing w:before="0" w:line="240" w:lineRule="auto"/>
        <w:ind w:left="20" w:right="20" w:firstLine="700"/>
        <w:rPr>
          <w:sz w:val="28"/>
          <w:szCs w:val="28"/>
        </w:rPr>
      </w:pPr>
      <w:r>
        <w:rPr>
          <w:sz w:val="28"/>
          <w:szCs w:val="28"/>
        </w:rPr>
        <w:t>- T</w:t>
      </w:r>
      <w:r w:rsidR="00924931">
        <w:rPr>
          <w:sz w:val="28"/>
          <w:szCs w:val="28"/>
        </w:rPr>
        <w:t>ham gia góp ý các dự thả</w:t>
      </w:r>
      <w:r w:rsidR="00E67644" w:rsidRPr="00CB74F3">
        <w:rPr>
          <w:sz w:val="28"/>
          <w:szCs w:val="28"/>
        </w:rPr>
        <w:t>o VBQPPL có nội dung liên</w:t>
      </w:r>
      <w:r w:rsidR="00924931">
        <w:rPr>
          <w:sz w:val="28"/>
          <w:szCs w:val="28"/>
        </w:rPr>
        <w:t xml:space="preserve"> quan đến lĩnh vực giáo dục và đ</w:t>
      </w:r>
      <w:r w:rsidR="00E67644" w:rsidRPr="00CB74F3">
        <w:rPr>
          <w:sz w:val="28"/>
          <w:szCs w:val="28"/>
        </w:rPr>
        <w:t>ào tạo theo quy định.</w:t>
      </w:r>
    </w:p>
    <w:p w:rsidR="00E67644" w:rsidRPr="00CB74F3" w:rsidRDefault="00E67644" w:rsidP="00E67644">
      <w:pPr>
        <w:pStyle w:val="BodyText1"/>
        <w:shd w:val="clear" w:color="auto" w:fill="auto"/>
        <w:spacing w:before="0" w:line="240" w:lineRule="auto"/>
        <w:rPr>
          <w:b/>
          <w:sz w:val="28"/>
          <w:szCs w:val="28"/>
        </w:rPr>
      </w:pPr>
      <w:r>
        <w:rPr>
          <w:sz w:val="28"/>
          <w:szCs w:val="28"/>
        </w:rPr>
        <w:tab/>
      </w:r>
      <w:r w:rsidRPr="00CB74F3">
        <w:rPr>
          <w:b/>
          <w:sz w:val="28"/>
          <w:szCs w:val="28"/>
        </w:rPr>
        <w:t>3. Về công tác kiểm tra, xử lý; rà soát, hệ thống hóa VBQPPL</w:t>
      </w:r>
    </w:p>
    <w:p w:rsidR="00E67644" w:rsidRPr="00CB74F3" w:rsidRDefault="0077538D" w:rsidP="0077538D">
      <w:pPr>
        <w:pStyle w:val="BodyText1"/>
        <w:shd w:val="clear" w:color="auto" w:fill="auto"/>
        <w:spacing w:before="0" w:line="240" w:lineRule="auto"/>
        <w:ind w:right="20" w:firstLine="720"/>
        <w:rPr>
          <w:sz w:val="28"/>
          <w:szCs w:val="28"/>
        </w:rPr>
      </w:pPr>
      <w:r>
        <w:rPr>
          <w:sz w:val="28"/>
          <w:szCs w:val="28"/>
        </w:rPr>
        <w:t xml:space="preserve">- </w:t>
      </w:r>
      <w:r w:rsidR="00924931">
        <w:rPr>
          <w:sz w:val="28"/>
          <w:szCs w:val="28"/>
        </w:rPr>
        <w:t xml:space="preserve">Phối hợp </w:t>
      </w:r>
      <w:r w:rsidR="00C5680A">
        <w:rPr>
          <w:sz w:val="28"/>
          <w:szCs w:val="28"/>
        </w:rPr>
        <w:t xml:space="preserve">với </w:t>
      </w:r>
      <w:r w:rsidR="00924931">
        <w:rPr>
          <w:sz w:val="28"/>
          <w:szCs w:val="28"/>
        </w:rPr>
        <w:t>các cơ quan, đ</w:t>
      </w:r>
      <w:r w:rsidR="00E67644" w:rsidRPr="00CB74F3">
        <w:rPr>
          <w:sz w:val="28"/>
          <w:szCs w:val="28"/>
        </w:rPr>
        <w:t xml:space="preserve">ơn vị có liên quan thực </w:t>
      </w:r>
      <w:r w:rsidR="00924931">
        <w:rPr>
          <w:sz w:val="28"/>
          <w:szCs w:val="28"/>
        </w:rPr>
        <w:t>hiện kiể</w:t>
      </w:r>
      <w:r w:rsidR="00E67644" w:rsidRPr="00CB74F3">
        <w:rPr>
          <w:sz w:val="28"/>
          <w:szCs w:val="28"/>
        </w:rPr>
        <w:t>m t</w:t>
      </w:r>
      <w:r>
        <w:rPr>
          <w:sz w:val="28"/>
          <w:szCs w:val="28"/>
        </w:rPr>
        <w:t xml:space="preserve">ra, rà soát, hệ thống hóa VBQPPL </w:t>
      </w:r>
      <w:r w:rsidR="00E67644" w:rsidRPr="00CB74F3">
        <w:rPr>
          <w:sz w:val="28"/>
          <w:szCs w:val="28"/>
        </w:rPr>
        <w:t>trong lĩnh vực giáo dụ</w:t>
      </w:r>
      <w:r w:rsidR="0010624B">
        <w:rPr>
          <w:sz w:val="28"/>
          <w:szCs w:val="28"/>
        </w:rPr>
        <w:t>c và đào tạo do UBND quận</w:t>
      </w:r>
      <w:r w:rsidR="00E67644" w:rsidRPr="00CB74F3">
        <w:rPr>
          <w:sz w:val="28"/>
          <w:szCs w:val="28"/>
        </w:rPr>
        <w:t xml:space="preserve"> ban hành và kiến nghị công bố văn bản hết hiệu lực toàn bộ hoặc một phần theo quy định. Thực hiện tự kiểm tra,</w:t>
      </w:r>
      <w:r w:rsidR="0010624B">
        <w:rPr>
          <w:sz w:val="28"/>
          <w:szCs w:val="28"/>
        </w:rPr>
        <w:t xml:space="preserve"> xử lý văn bản hành chính do Phò</w:t>
      </w:r>
      <w:r w:rsidR="00E67644" w:rsidRPr="00CB74F3">
        <w:rPr>
          <w:sz w:val="28"/>
          <w:szCs w:val="28"/>
        </w:rPr>
        <w:t>ng Giáo dục và Đào tạo ban hành. B</w:t>
      </w:r>
      <w:r w:rsidR="0010624B">
        <w:rPr>
          <w:sz w:val="28"/>
          <w:szCs w:val="28"/>
        </w:rPr>
        <w:t>áo cáo Sở Giáo dục và Đào tạo, U</w:t>
      </w:r>
      <w:r w:rsidR="00E67644" w:rsidRPr="00CB74F3">
        <w:rPr>
          <w:sz w:val="28"/>
          <w:szCs w:val="28"/>
        </w:rPr>
        <w:t>B</w:t>
      </w:r>
      <w:r w:rsidR="0010624B">
        <w:rPr>
          <w:sz w:val="28"/>
          <w:szCs w:val="28"/>
        </w:rPr>
        <w:t>ND quận</w:t>
      </w:r>
      <w:r w:rsidR="00E67644" w:rsidRPr="00CB74F3">
        <w:rPr>
          <w:sz w:val="28"/>
          <w:szCs w:val="28"/>
        </w:rPr>
        <w:t xml:space="preserve"> về kết quả rà soát VBQ</w:t>
      </w:r>
      <w:r w:rsidR="00924931">
        <w:rPr>
          <w:sz w:val="28"/>
          <w:szCs w:val="28"/>
        </w:rPr>
        <w:t>PPL trong lĩnh vực giáo dục và đ</w:t>
      </w:r>
      <w:r w:rsidR="00E67644" w:rsidRPr="00CB74F3">
        <w:rPr>
          <w:sz w:val="28"/>
          <w:szCs w:val="28"/>
        </w:rPr>
        <w:t>ào tạo.</w:t>
      </w:r>
    </w:p>
    <w:p w:rsidR="00E67644" w:rsidRPr="00CB74F3" w:rsidRDefault="0010624B" w:rsidP="0010624B">
      <w:pPr>
        <w:pStyle w:val="BodyText1"/>
        <w:shd w:val="clear" w:color="auto" w:fill="auto"/>
        <w:spacing w:before="0" w:line="240" w:lineRule="auto"/>
        <w:ind w:right="20" w:firstLine="720"/>
        <w:rPr>
          <w:sz w:val="28"/>
          <w:szCs w:val="28"/>
        </w:rPr>
      </w:pPr>
      <w:r>
        <w:rPr>
          <w:sz w:val="28"/>
          <w:szCs w:val="28"/>
        </w:rPr>
        <w:t xml:space="preserve">- </w:t>
      </w:r>
      <w:r w:rsidR="00E67644" w:rsidRPr="00CB74F3">
        <w:rPr>
          <w:sz w:val="28"/>
          <w:szCs w:val="28"/>
        </w:rPr>
        <w:t xml:space="preserve">Thường xuyên kiểm tra, rà soát các văn bản hành chính do </w:t>
      </w:r>
      <w:r>
        <w:rPr>
          <w:sz w:val="28"/>
          <w:szCs w:val="28"/>
        </w:rPr>
        <w:t>Phò</w:t>
      </w:r>
      <w:r w:rsidRPr="00CB74F3">
        <w:rPr>
          <w:sz w:val="28"/>
          <w:szCs w:val="28"/>
        </w:rPr>
        <w:t>ng Giáo dục và Đào tạo ban hành.</w:t>
      </w:r>
    </w:p>
    <w:p w:rsidR="00E67644" w:rsidRPr="00CB74F3" w:rsidRDefault="00DE0BA7" w:rsidP="00DE0BA7">
      <w:pPr>
        <w:pStyle w:val="Bodytext50"/>
        <w:shd w:val="clear" w:color="auto" w:fill="auto"/>
        <w:spacing w:after="0" w:line="240" w:lineRule="auto"/>
        <w:ind w:firstLine="720"/>
        <w:jc w:val="both"/>
        <w:rPr>
          <w:sz w:val="28"/>
          <w:szCs w:val="28"/>
        </w:rPr>
      </w:pPr>
      <w:r>
        <w:rPr>
          <w:sz w:val="28"/>
          <w:szCs w:val="28"/>
        </w:rPr>
        <w:t>4. V</w:t>
      </w:r>
      <w:r w:rsidR="00E67644" w:rsidRPr="00CB74F3">
        <w:rPr>
          <w:sz w:val="28"/>
          <w:szCs w:val="28"/>
        </w:rPr>
        <w:t>ề công tá</w:t>
      </w:r>
      <w:r w:rsidR="00924931">
        <w:rPr>
          <w:sz w:val="28"/>
          <w:szCs w:val="28"/>
        </w:rPr>
        <w:t>c tuyên truyền, phổ biến, giáo d</w:t>
      </w:r>
      <w:r w:rsidR="00E67644" w:rsidRPr="00CB74F3">
        <w:rPr>
          <w:sz w:val="28"/>
          <w:szCs w:val="28"/>
        </w:rPr>
        <w:t>ục pháp luật (PBGDPL)</w:t>
      </w:r>
    </w:p>
    <w:p w:rsidR="0010624B" w:rsidRDefault="002F3FC9" w:rsidP="002F3FC9">
      <w:pPr>
        <w:pStyle w:val="BodyText1"/>
        <w:shd w:val="clear" w:color="auto" w:fill="auto"/>
        <w:tabs>
          <w:tab w:val="left" w:pos="610"/>
        </w:tabs>
        <w:spacing w:before="0" w:line="240" w:lineRule="auto"/>
        <w:ind w:right="20"/>
        <w:rPr>
          <w:sz w:val="28"/>
          <w:szCs w:val="28"/>
        </w:rPr>
      </w:pPr>
      <w:r>
        <w:rPr>
          <w:sz w:val="28"/>
          <w:szCs w:val="28"/>
        </w:rPr>
        <w:tab/>
      </w:r>
      <w:r>
        <w:rPr>
          <w:sz w:val="28"/>
          <w:szCs w:val="28"/>
        </w:rPr>
        <w:tab/>
      </w:r>
      <w:r w:rsidRPr="002F3FC9">
        <w:rPr>
          <w:sz w:val="28"/>
          <w:szCs w:val="28"/>
        </w:rPr>
        <w:t xml:space="preserve">- </w:t>
      </w:r>
      <w:r w:rsidR="00E67644" w:rsidRPr="0010624B">
        <w:rPr>
          <w:sz w:val="28"/>
          <w:szCs w:val="28"/>
        </w:rPr>
        <w:t>Tiếp tục triển khai thực hi</w:t>
      </w:r>
      <w:r w:rsidR="0010624B" w:rsidRPr="0010624B">
        <w:rPr>
          <w:sz w:val="28"/>
          <w:szCs w:val="28"/>
        </w:rPr>
        <w:t>ện các nội dung tuyê</w:t>
      </w:r>
      <w:r w:rsidR="00E67644" w:rsidRPr="0010624B">
        <w:rPr>
          <w:sz w:val="28"/>
          <w:szCs w:val="28"/>
        </w:rPr>
        <w:t xml:space="preserve">n truyền, </w:t>
      </w:r>
      <w:r w:rsidR="00C5680A" w:rsidRPr="00CB74F3">
        <w:rPr>
          <w:sz w:val="28"/>
          <w:szCs w:val="28"/>
        </w:rPr>
        <w:t>PBGDPL</w:t>
      </w:r>
      <w:r w:rsidR="0010624B" w:rsidRPr="0010624B">
        <w:rPr>
          <w:sz w:val="28"/>
          <w:szCs w:val="28"/>
        </w:rPr>
        <w:t xml:space="preserve"> theo quy định tại</w:t>
      </w:r>
      <w:r w:rsidR="00E67644" w:rsidRPr="0010624B">
        <w:rPr>
          <w:sz w:val="28"/>
          <w:szCs w:val="28"/>
        </w:rPr>
        <w:t xml:space="preserve"> Quyết định số 705/QĐ-TTg ngày 25 tháng 5 năm 2017 của T</w:t>
      </w:r>
      <w:r w:rsidR="009B0517">
        <w:rPr>
          <w:sz w:val="28"/>
          <w:szCs w:val="28"/>
        </w:rPr>
        <w:t>hủ tướng Chính phủ</w:t>
      </w:r>
      <w:r w:rsidR="0010624B" w:rsidRPr="0010624B">
        <w:rPr>
          <w:sz w:val="28"/>
          <w:szCs w:val="28"/>
        </w:rPr>
        <w:t xml:space="preserve"> ban hành Chươ</w:t>
      </w:r>
      <w:r w:rsidR="00C5680A">
        <w:rPr>
          <w:sz w:val="28"/>
          <w:szCs w:val="28"/>
        </w:rPr>
        <w:t>n</w:t>
      </w:r>
      <w:r w:rsidR="00E67644" w:rsidRPr="0010624B">
        <w:rPr>
          <w:sz w:val="28"/>
          <w:szCs w:val="28"/>
        </w:rPr>
        <w:t xml:space="preserve">g trình </w:t>
      </w:r>
      <w:r w:rsidRPr="00CB74F3">
        <w:rPr>
          <w:sz w:val="28"/>
          <w:szCs w:val="28"/>
        </w:rPr>
        <w:t>PBGDPL</w:t>
      </w:r>
      <w:r w:rsidR="00E67644" w:rsidRPr="0010624B">
        <w:rPr>
          <w:sz w:val="28"/>
          <w:szCs w:val="28"/>
        </w:rPr>
        <w:t xml:space="preserve"> giai đoạn 2017</w:t>
      </w:r>
      <w:r w:rsidR="0010624B" w:rsidRPr="0010624B">
        <w:rPr>
          <w:sz w:val="28"/>
          <w:szCs w:val="28"/>
        </w:rPr>
        <w:t xml:space="preserve"> </w:t>
      </w:r>
      <w:r w:rsidR="00E67644" w:rsidRPr="0010624B">
        <w:rPr>
          <w:sz w:val="28"/>
          <w:szCs w:val="28"/>
        </w:rPr>
        <w:t xml:space="preserve">- 2021; Quyết định số 3957/QĐ-BGDDT ngày </w:t>
      </w:r>
      <w:r w:rsidR="0010624B" w:rsidRPr="0010624B">
        <w:rPr>
          <w:sz w:val="28"/>
          <w:szCs w:val="28"/>
        </w:rPr>
        <w:t>28 tháng 9 năm 2017 ban hành Kế hoạch tiếp tục triể</w:t>
      </w:r>
      <w:r w:rsidR="00E67644" w:rsidRPr="0010624B">
        <w:rPr>
          <w:sz w:val="28"/>
          <w:szCs w:val="28"/>
        </w:rPr>
        <w:t>n khai thực hiện đề án “</w:t>
      </w:r>
      <w:r w:rsidR="00924931">
        <w:rPr>
          <w:sz w:val="28"/>
          <w:szCs w:val="28"/>
        </w:rPr>
        <w:t xml:space="preserve">Nâng cao chất lượng công tác </w:t>
      </w:r>
      <w:r w:rsidR="00C5680A" w:rsidRPr="00CB74F3">
        <w:rPr>
          <w:sz w:val="28"/>
          <w:szCs w:val="28"/>
        </w:rPr>
        <w:t>PBGDPL</w:t>
      </w:r>
      <w:r w:rsidR="00E67644" w:rsidRPr="0010624B">
        <w:rPr>
          <w:sz w:val="28"/>
          <w:szCs w:val="28"/>
        </w:rPr>
        <w:t xml:space="preserve"> </w:t>
      </w:r>
      <w:r w:rsidR="009B0517">
        <w:rPr>
          <w:sz w:val="28"/>
          <w:szCs w:val="28"/>
        </w:rPr>
        <w:t xml:space="preserve">trong nhà trường” đến năm </w:t>
      </w:r>
      <w:r w:rsidR="0010624B" w:rsidRPr="0010624B">
        <w:rPr>
          <w:sz w:val="28"/>
          <w:szCs w:val="28"/>
        </w:rPr>
        <w:t>2021; Kế hoạch số 2686/KH-U</w:t>
      </w:r>
      <w:r w:rsidR="00E67644" w:rsidRPr="0010624B">
        <w:rPr>
          <w:sz w:val="28"/>
          <w:szCs w:val="28"/>
        </w:rPr>
        <w:t>BN</w:t>
      </w:r>
      <w:r w:rsidR="0010624B" w:rsidRPr="0010624B">
        <w:rPr>
          <w:sz w:val="28"/>
          <w:szCs w:val="28"/>
        </w:rPr>
        <w:t>D ngày 18 tháng 6 năm 2018 của Ủ</w:t>
      </w:r>
      <w:r w:rsidR="00E67644" w:rsidRPr="0010624B">
        <w:rPr>
          <w:sz w:val="28"/>
          <w:szCs w:val="28"/>
        </w:rPr>
        <w:t xml:space="preserve">y ban nhân dân Thành phố về </w:t>
      </w:r>
      <w:r w:rsidR="00C5680A" w:rsidRPr="00CB74F3">
        <w:rPr>
          <w:sz w:val="28"/>
          <w:szCs w:val="28"/>
        </w:rPr>
        <w:t>PBGDPL</w:t>
      </w:r>
      <w:r w:rsidR="00924931">
        <w:rPr>
          <w:sz w:val="28"/>
          <w:szCs w:val="28"/>
        </w:rPr>
        <w:t xml:space="preserve"> giai đ</w:t>
      </w:r>
      <w:r w:rsidR="00E67644" w:rsidRPr="0010624B">
        <w:rPr>
          <w:sz w:val="28"/>
          <w:szCs w:val="28"/>
        </w:rPr>
        <w:t xml:space="preserve">oạn năm 2018 - 2021; </w:t>
      </w:r>
    </w:p>
    <w:p w:rsidR="00E67644" w:rsidRPr="0010624B" w:rsidRDefault="003D57EA" w:rsidP="003D57EA">
      <w:pPr>
        <w:pStyle w:val="BodyText1"/>
        <w:shd w:val="clear" w:color="auto" w:fill="auto"/>
        <w:spacing w:before="0" w:line="240" w:lineRule="auto"/>
        <w:ind w:left="20" w:right="20" w:firstLine="700"/>
        <w:rPr>
          <w:sz w:val="28"/>
          <w:szCs w:val="28"/>
        </w:rPr>
      </w:pPr>
      <w:r>
        <w:rPr>
          <w:sz w:val="28"/>
          <w:szCs w:val="28"/>
        </w:rPr>
        <w:t>- Tổ</w:t>
      </w:r>
      <w:r w:rsidR="00E67644" w:rsidRPr="0010624B">
        <w:rPr>
          <w:sz w:val="28"/>
          <w:szCs w:val="28"/>
        </w:rPr>
        <w:t xml:space="preserve"> chức phổ biến kịp thời, thường xuyên c</w:t>
      </w:r>
      <w:r w:rsidR="00924931">
        <w:rPr>
          <w:sz w:val="28"/>
          <w:szCs w:val="28"/>
        </w:rPr>
        <w:t>ác quy định pháp luật mới về giá</w:t>
      </w:r>
      <w:r w:rsidR="00E67644" w:rsidRPr="0010624B">
        <w:rPr>
          <w:sz w:val="28"/>
          <w:szCs w:val="28"/>
        </w:rPr>
        <w:t>o dục và các quy đ</w:t>
      </w:r>
      <w:r w:rsidR="00924931">
        <w:rPr>
          <w:sz w:val="28"/>
          <w:szCs w:val="28"/>
        </w:rPr>
        <w:t>ịnh pháp luật phù hợp với từng đ</w:t>
      </w:r>
      <w:r w:rsidR="00E67644" w:rsidRPr="0010624B">
        <w:rPr>
          <w:sz w:val="28"/>
          <w:szCs w:val="28"/>
        </w:rPr>
        <w:t>ối tượng thuộc phạm vi quả</w:t>
      </w:r>
      <w:r w:rsidR="00924931">
        <w:rPr>
          <w:sz w:val="28"/>
          <w:szCs w:val="28"/>
        </w:rPr>
        <w:t>n lý; tiếp tục tuyên truyền, phổ</w:t>
      </w:r>
      <w:r w:rsidR="00E67644" w:rsidRPr="0010624B">
        <w:rPr>
          <w:sz w:val="28"/>
          <w:szCs w:val="28"/>
        </w:rPr>
        <w:t xml:space="preserve"> biến Luật Giáo dục 2019 và các văn bản hướng dẫn thi hành Luật.</w:t>
      </w:r>
    </w:p>
    <w:p w:rsidR="00E67644" w:rsidRPr="00CB74F3" w:rsidRDefault="009B0517" w:rsidP="009B0517">
      <w:pPr>
        <w:pStyle w:val="BodyText1"/>
        <w:shd w:val="clear" w:color="auto" w:fill="auto"/>
        <w:spacing w:before="0" w:line="240" w:lineRule="auto"/>
        <w:ind w:right="20" w:firstLine="720"/>
        <w:rPr>
          <w:sz w:val="28"/>
          <w:szCs w:val="28"/>
        </w:rPr>
      </w:pPr>
      <w:r>
        <w:rPr>
          <w:rStyle w:val="BodytextBold"/>
          <w:b w:val="0"/>
          <w:sz w:val="28"/>
          <w:szCs w:val="28"/>
          <w:lang w:val="en-US"/>
        </w:rPr>
        <w:t xml:space="preserve">- </w:t>
      </w:r>
      <w:r w:rsidR="00B73EBD" w:rsidRPr="00B73EBD">
        <w:rPr>
          <w:rStyle w:val="BodytextBold"/>
          <w:b w:val="0"/>
          <w:sz w:val="28"/>
          <w:szCs w:val="28"/>
          <w:lang w:val="en-US"/>
        </w:rPr>
        <w:t>T</w:t>
      </w:r>
      <w:r w:rsidR="00E67644" w:rsidRPr="00B73EBD">
        <w:rPr>
          <w:rStyle w:val="BodytextBold"/>
          <w:b w:val="0"/>
          <w:sz w:val="28"/>
          <w:szCs w:val="28"/>
        </w:rPr>
        <w:t>uyên</w:t>
      </w:r>
      <w:r w:rsidR="00E67644" w:rsidRPr="00CB74F3">
        <w:rPr>
          <w:rStyle w:val="BodytextBold"/>
          <w:sz w:val="28"/>
          <w:szCs w:val="28"/>
        </w:rPr>
        <w:t xml:space="preserve"> </w:t>
      </w:r>
      <w:r w:rsidR="00B73EBD">
        <w:rPr>
          <w:sz w:val="28"/>
          <w:szCs w:val="28"/>
        </w:rPr>
        <w:t>truyền về chủ quyền biể</w:t>
      </w:r>
      <w:r w:rsidR="00C5680A">
        <w:rPr>
          <w:sz w:val="28"/>
          <w:szCs w:val="28"/>
        </w:rPr>
        <w:t>n, đảo và chiến lược biển củ</w:t>
      </w:r>
      <w:r w:rsidR="00E67644" w:rsidRPr="00CB74F3">
        <w:rPr>
          <w:sz w:val="28"/>
          <w:szCs w:val="28"/>
        </w:rPr>
        <w:t>a Việt Nam; hình thức</w:t>
      </w:r>
      <w:r w:rsidR="00B73EBD">
        <w:rPr>
          <w:sz w:val="28"/>
          <w:szCs w:val="28"/>
        </w:rPr>
        <w:t xml:space="preserve"> và phương pháp đấu tranh giữ vữ</w:t>
      </w:r>
      <w:r w:rsidR="00E67644" w:rsidRPr="00CB74F3">
        <w:rPr>
          <w:sz w:val="28"/>
          <w:szCs w:val="28"/>
        </w:rPr>
        <w:t>ng chủ quyền biển, đảo Việt Nam. Quán triệt Nghị quyết số 36-NQ/TW</w:t>
      </w:r>
      <w:r w:rsidR="00924931">
        <w:rPr>
          <w:sz w:val="28"/>
          <w:szCs w:val="28"/>
        </w:rPr>
        <w:t xml:space="preserve"> ngày 22/10/2018 của Hội nghị lầ</w:t>
      </w:r>
      <w:r w:rsidR="00E67644" w:rsidRPr="00CB74F3">
        <w:rPr>
          <w:sz w:val="28"/>
          <w:szCs w:val="28"/>
        </w:rPr>
        <w:t>n thứ 8 Ban Chấp hành Trung ương Đảng khóa XII về chiến lược phát triền bền vững kinh tế biển Việt Nam đến năm 2030, tầm nhìn đến năm 2045. Quán triệt tiếp tục thực hiện Quyết định số 9</w:t>
      </w:r>
      <w:r w:rsidR="00B73EBD">
        <w:rPr>
          <w:sz w:val="28"/>
          <w:szCs w:val="28"/>
        </w:rPr>
        <w:t>30/QĐ-TTg ngày 28/7/2018 của Thủ tướng Chính phủ phê duyệt Đ</w:t>
      </w:r>
      <w:r w:rsidR="00E67644" w:rsidRPr="00CB74F3">
        <w:rPr>
          <w:sz w:val="28"/>
          <w:szCs w:val="28"/>
        </w:rPr>
        <w:t>ề án tuyên truyền bảo vệ chủ quyền</w:t>
      </w:r>
      <w:r w:rsidR="00B73EBD">
        <w:rPr>
          <w:sz w:val="28"/>
          <w:szCs w:val="28"/>
        </w:rPr>
        <w:t xml:space="preserve"> và phát triển bền vững biển, đả</w:t>
      </w:r>
      <w:r w:rsidR="00E67644" w:rsidRPr="00CB74F3">
        <w:rPr>
          <w:sz w:val="28"/>
          <w:szCs w:val="28"/>
        </w:rPr>
        <w:t>o Việt Nam giai đoạn 2018 - 2020.</w:t>
      </w:r>
    </w:p>
    <w:p w:rsidR="00E67644" w:rsidRPr="00CB74F3" w:rsidRDefault="00B73EBD" w:rsidP="00B73EBD">
      <w:pPr>
        <w:pStyle w:val="BodyText1"/>
        <w:shd w:val="clear" w:color="auto" w:fill="auto"/>
        <w:spacing w:before="0" w:line="240" w:lineRule="auto"/>
        <w:ind w:left="20" w:right="20" w:firstLine="700"/>
        <w:rPr>
          <w:sz w:val="28"/>
          <w:szCs w:val="28"/>
        </w:rPr>
      </w:pPr>
      <w:r w:rsidRPr="00B73EBD">
        <w:rPr>
          <w:b/>
          <w:sz w:val="28"/>
          <w:szCs w:val="28"/>
        </w:rPr>
        <w:t xml:space="preserve">- </w:t>
      </w:r>
      <w:r w:rsidR="00E67644" w:rsidRPr="00CB74F3">
        <w:rPr>
          <w:sz w:val="28"/>
          <w:szCs w:val="28"/>
        </w:rPr>
        <w:t xml:space="preserve">Phổ </w:t>
      </w:r>
      <w:r>
        <w:rPr>
          <w:sz w:val="28"/>
          <w:szCs w:val="28"/>
        </w:rPr>
        <w:t>biến, quán triệt thực hiện các Đề án đã đ</w:t>
      </w:r>
      <w:r w:rsidR="00E67644" w:rsidRPr="00CB74F3">
        <w:rPr>
          <w:sz w:val="28"/>
          <w:szCs w:val="28"/>
        </w:rPr>
        <w:t>ược Thủ tướng Chính ph</w:t>
      </w:r>
      <w:r>
        <w:rPr>
          <w:sz w:val="28"/>
          <w:szCs w:val="28"/>
        </w:rPr>
        <w:t>ủ</w:t>
      </w:r>
      <w:r w:rsidR="00E67644" w:rsidRPr="00CB74F3">
        <w:rPr>
          <w:sz w:val="28"/>
          <w:szCs w:val="28"/>
        </w:rPr>
        <w:t xml:space="preserve"> phê duyệt về giáo dục đạo đức, lối sống, kỹ năng sống, văn hóa ứng xử tại Quyết định </w:t>
      </w:r>
      <w:r w:rsidR="00924931">
        <w:rPr>
          <w:sz w:val="28"/>
          <w:szCs w:val="28"/>
        </w:rPr>
        <w:t>số 1501/QĐ-TTg ngày 28/8/2015 củ</w:t>
      </w:r>
      <w:r w:rsidR="00E67644" w:rsidRPr="00CB74F3">
        <w:rPr>
          <w:sz w:val="28"/>
          <w:szCs w:val="28"/>
        </w:rPr>
        <w:t xml:space="preserve">a Thủ </w:t>
      </w:r>
      <w:r>
        <w:rPr>
          <w:sz w:val="28"/>
          <w:szCs w:val="28"/>
        </w:rPr>
        <w:t xml:space="preserve">tướng Chính phủ phê duyệt Đề án </w:t>
      </w:r>
      <w:r w:rsidR="00E67644" w:rsidRPr="00CB74F3">
        <w:rPr>
          <w:sz w:val="28"/>
          <w:szCs w:val="28"/>
        </w:rPr>
        <w:t>Tăng cường giáo dục lý tưởng cách mạng, đạo đức, lối sống cho th</w:t>
      </w:r>
      <w:r>
        <w:rPr>
          <w:sz w:val="28"/>
          <w:szCs w:val="28"/>
        </w:rPr>
        <w:t>anh niên, thiếu niên và nhi đồng</w:t>
      </w:r>
      <w:r w:rsidR="00E67644" w:rsidRPr="00CB74F3">
        <w:rPr>
          <w:sz w:val="28"/>
          <w:szCs w:val="28"/>
        </w:rPr>
        <w:t xml:space="preserve"> giai đoạn 2015</w:t>
      </w:r>
      <w:r>
        <w:rPr>
          <w:sz w:val="28"/>
          <w:szCs w:val="28"/>
        </w:rPr>
        <w:t xml:space="preserve"> </w:t>
      </w:r>
      <w:r w:rsidR="00E67644" w:rsidRPr="00CB74F3">
        <w:rPr>
          <w:sz w:val="28"/>
          <w:szCs w:val="28"/>
        </w:rPr>
        <w:t>-</w:t>
      </w:r>
      <w:r>
        <w:rPr>
          <w:sz w:val="28"/>
          <w:szCs w:val="28"/>
        </w:rPr>
        <w:t xml:space="preserve"> </w:t>
      </w:r>
      <w:r w:rsidR="00E67644" w:rsidRPr="00CB74F3">
        <w:rPr>
          <w:sz w:val="28"/>
          <w:szCs w:val="28"/>
        </w:rPr>
        <w:t>2020 và Chỉ thị số 31/CT-TTg ngày 04/12/2019 của Thủ tướng Ch</w:t>
      </w:r>
      <w:r w:rsidR="00924931">
        <w:rPr>
          <w:sz w:val="28"/>
          <w:szCs w:val="28"/>
        </w:rPr>
        <w:t>ính phủ về tăng cường giáo dục đ</w:t>
      </w:r>
      <w:r w:rsidR="00E67644" w:rsidRPr="00CB74F3">
        <w:rPr>
          <w:sz w:val="28"/>
          <w:szCs w:val="28"/>
        </w:rPr>
        <w:t>ạo đức, lối sống cho học sinh, sinh viên; Quyết định s</w:t>
      </w:r>
      <w:r w:rsidR="00924931">
        <w:rPr>
          <w:sz w:val="28"/>
          <w:szCs w:val="28"/>
        </w:rPr>
        <w:t>ố 1299/QĐ-TTg ngày 03/10/2018 củ</w:t>
      </w:r>
      <w:r w:rsidR="00E67644" w:rsidRPr="00CB74F3">
        <w:rPr>
          <w:sz w:val="28"/>
          <w:szCs w:val="28"/>
        </w:rPr>
        <w:t>a</w:t>
      </w:r>
      <w:r w:rsidR="00924931">
        <w:rPr>
          <w:sz w:val="28"/>
          <w:szCs w:val="28"/>
        </w:rPr>
        <w:t xml:space="preserve"> Thủ tướng Chính phủ phê duyệt Đ</w:t>
      </w:r>
      <w:r w:rsidR="00E67644" w:rsidRPr="00CB74F3">
        <w:rPr>
          <w:sz w:val="28"/>
          <w:szCs w:val="28"/>
        </w:rPr>
        <w:t>ề án "Xây dựng văn hó</w:t>
      </w:r>
      <w:r w:rsidR="00924931">
        <w:rPr>
          <w:sz w:val="28"/>
          <w:szCs w:val="28"/>
        </w:rPr>
        <w:t>a ứng xử trong trường học giai đ</w:t>
      </w:r>
      <w:r w:rsidR="00E67644" w:rsidRPr="00CB74F3">
        <w:rPr>
          <w:sz w:val="28"/>
          <w:szCs w:val="28"/>
        </w:rPr>
        <w:t>oạn 2018 - 2025".</w:t>
      </w:r>
    </w:p>
    <w:p w:rsidR="00E67644" w:rsidRPr="00CB74F3" w:rsidRDefault="00817057" w:rsidP="00817057">
      <w:pPr>
        <w:pStyle w:val="BodyText1"/>
        <w:shd w:val="clear" w:color="auto" w:fill="auto"/>
        <w:spacing w:before="0" w:line="240" w:lineRule="auto"/>
        <w:ind w:left="20" w:right="20" w:firstLine="700"/>
        <w:rPr>
          <w:sz w:val="28"/>
          <w:szCs w:val="28"/>
        </w:rPr>
      </w:pPr>
      <w:r w:rsidRPr="00817057">
        <w:rPr>
          <w:rStyle w:val="BodytextBold"/>
          <w:b w:val="0"/>
          <w:sz w:val="28"/>
          <w:szCs w:val="28"/>
          <w:lang w:val="en-US"/>
        </w:rPr>
        <w:t xml:space="preserve">- </w:t>
      </w:r>
      <w:r w:rsidR="00E67644" w:rsidRPr="00817057">
        <w:rPr>
          <w:rStyle w:val="BodytextBold"/>
          <w:b w:val="0"/>
          <w:sz w:val="28"/>
          <w:szCs w:val="28"/>
        </w:rPr>
        <w:t xml:space="preserve">Khai thác </w:t>
      </w:r>
      <w:r w:rsidR="00924931">
        <w:rPr>
          <w:rStyle w:val="BodytextBold"/>
          <w:b w:val="0"/>
          <w:sz w:val="28"/>
          <w:szCs w:val="28"/>
        </w:rPr>
        <w:t>các nội dung số (video clip, in</w:t>
      </w:r>
      <w:r w:rsidR="00924931">
        <w:rPr>
          <w:rStyle w:val="BodytextBold"/>
          <w:b w:val="0"/>
          <w:sz w:val="28"/>
          <w:szCs w:val="28"/>
          <w:lang w:val="en-US"/>
        </w:rPr>
        <w:t>i</w:t>
      </w:r>
      <w:r w:rsidR="00E67644" w:rsidRPr="00817057">
        <w:rPr>
          <w:rStyle w:val="BodytextBold"/>
          <w:b w:val="0"/>
          <w:sz w:val="28"/>
          <w:szCs w:val="28"/>
        </w:rPr>
        <w:t>ographic...) trê</w:t>
      </w:r>
      <w:r w:rsidRPr="00817057">
        <w:rPr>
          <w:rStyle w:val="BodytextBold"/>
          <w:b w:val="0"/>
          <w:sz w:val="28"/>
          <w:szCs w:val="28"/>
        </w:rPr>
        <w:t xml:space="preserve">n </w:t>
      </w:r>
      <w:r w:rsidRPr="00817057">
        <w:rPr>
          <w:rStyle w:val="BodytextBold"/>
          <w:b w:val="0"/>
          <w:sz w:val="28"/>
          <w:szCs w:val="28"/>
          <w:lang w:val="en-US"/>
        </w:rPr>
        <w:t>fa</w:t>
      </w:r>
      <w:r w:rsidR="00E67644" w:rsidRPr="00817057">
        <w:rPr>
          <w:rStyle w:val="BodytextBold"/>
          <w:b w:val="0"/>
          <w:sz w:val="28"/>
          <w:szCs w:val="28"/>
        </w:rPr>
        <w:t>npage Học sinh, sinh</w:t>
      </w:r>
      <w:r w:rsidR="00E67644" w:rsidRPr="00CB74F3">
        <w:rPr>
          <w:rStyle w:val="BodytextBold"/>
          <w:sz w:val="28"/>
          <w:szCs w:val="28"/>
        </w:rPr>
        <w:t xml:space="preserve"> </w:t>
      </w:r>
      <w:r w:rsidR="00E67644" w:rsidRPr="00CB74F3">
        <w:rPr>
          <w:sz w:val="28"/>
          <w:szCs w:val="28"/>
        </w:rPr>
        <w:t>viên Việt Nam (</w:t>
      </w:r>
      <w:hyperlink r:id="rId6" w:history="1">
        <w:r w:rsidR="00E67644" w:rsidRPr="00CB74F3">
          <w:rPr>
            <w:rStyle w:val="Hyperlink"/>
            <w:sz w:val="28"/>
            <w:szCs w:val="28"/>
          </w:rPr>
          <w:t>https://www.facebook.com/cthsswn/</w:t>
        </w:r>
      </w:hyperlink>
      <w:r w:rsidR="00924931">
        <w:rPr>
          <w:sz w:val="28"/>
          <w:szCs w:val="28"/>
        </w:rPr>
        <w:t>) đ</w:t>
      </w:r>
      <w:r>
        <w:rPr>
          <w:sz w:val="28"/>
          <w:szCs w:val="28"/>
        </w:rPr>
        <w:t>ể t</w:t>
      </w:r>
      <w:r w:rsidR="00E67644" w:rsidRPr="00CB74F3">
        <w:rPr>
          <w:sz w:val="28"/>
          <w:szCs w:val="28"/>
        </w:rPr>
        <w:t>uvên truyền cho HSSV các biện pháp phòng, chống dịch Covid - 19</w:t>
      </w:r>
      <w:r w:rsidR="00924931">
        <w:rPr>
          <w:sz w:val="28"/>
          <w:szCs w:val="28"/>
        </w:rPr>
        <w:t>, hỗ trợ tâm lý giúp HSSV đảm bả</w:t>
      </w:r>
      <w:r w:rsidR="00E67644" w:rsidRPr="00CB74F3">
        <w:rPr>
          <w:sz w:val="28"/>
          <w:szCs w:val="28"/>
        </w:rPr>
        <w:t>o an toàn sức khỏe, học tập tốt.</w:t>
      </w:r>
    </w:p>
    <w:p w:rsidR="00E67644" w:rsidRPr="00CB74F3" w:rsidRDefault="00817057" w:rsidP="00817057">
      <w:pPr>
        <w:pStyle w:val="BodyText1"/>
        <w:shd w:val="clear" w:color="auto" w:fill="auto"/>
        <w:spacing w:before="0" w:line="240" w:lineRule="auto"/>
        <w:ind w:left="20" w:right="20" w:firstLine="700"/>
        <w:rPr>
          <w:sz w:val="28"/>
          <w:szCs w:val="28"/>
        </w:rPr>
      </w:pPr>
      <w:r>
        <w:rPr>
          <w:sz w:val="28"/>
          <w:szCs w:val="28"/>
        </w:rPr>
        <w:t xml:space="preserve">- </w:t>
      </w:r>
      <w:r w:rsidR="00E67644" w:rsidRPr="00CB74F3">
        <w:rPr>
          <w:sz w:val="28"/>
          <w:szCs w:val="28"/>
        </w:rPr>
        <w:t>Tiếp tục triển khai thực hiện Luật Phổ biến, giáo dục pháp luật và các văn bản hướng dẫn thi hành; có giải pháp thực hiện</w:t>
      </w:r>
      <w:r w:rsidR="002F3FC9">
        <w:rPr>
          <w:sz w:val="28"/>
          <w:szCs w:val="28"/>
        </w:rPr>
        <w:t>, đánh giá hiệu quả</w:t>
      </w:r>
      <w:r w:rsidR="00924931">
        <w:rPr>
          <w:sz w:val="28"/>
          <w:szCs w:val="28"/>
        </w:rPr>
        <w:t xml:space="preserve"> công tác </w:t>
      </w:r>
      <w:r w:rsidR="00924931" w:rsidRPr="00CB74F3">
        <w:rPr>
          <w:sz w:val="28"/>
          <w:szCs w:val="28"/>
        </w:rPr>
        <w:t>PBGDPL</w:t>
      </w:r>
      <w:r w:rsidR="00E67644" w:rsidRPr="00CB74F3">
        <w:rPr>
          <w:sz w:val="28"/>
          <w:szCs w:val="28"/>
        </w:rPr>
        <w:t xml:space="preserve"> năm 2020; có giải pháp đổi mới công tác PBGDPL phù hợp với chức năng, nhiệm</w:t>
      </w:r>
      <w:r w:rsidR="00B2577F">
        <w:rPr>
          <w:sz w:val="28"/>
          <w:szCs w:val="28"/>
        </w:rPr>
        <w:t xml:space="preserve"> vụ của từng đối tượ</w:t>
      </w:r>
      <w:r w:rsidR="00E67644" w:rsidRPr="00CB74F3">
        <w:rPr>
          <w:sz w:val="28"/>
          <w:szCs w:val="28"/>
        </w:rPr>
        <w:t xml:space="preserve">ng cán bộ, công chức, viên </w:t>
      </w:r>
      <w:r w:rsidR="00924931">
        <w:rPr>
          <w:sz w:val="28"/>
          <w:szCs w:val="28"/>
        </w:rPr>
        <w:t>chức, người lao đ</w:t>
      </w:r>
      <w:r w:rsidR="00E67644" w:rsidRPr="00CB74F3">
        <w:rPr>
          <w:sz w:val="28"/>
          <w:szCs w:val="28"/>
        </w:rPr>
        <w:t>ộng, học</w:t>
      </w:r>
      <w:r w:rsidR="00B2577F">
        <w:rPr>
          <w:sz w:val="28"/>
          <w:szCs w:val="28"/>
        </w:rPr>
        <w:t xml:space="preserve"> sinh</w:t>
      </w:r>
      <w:r w:rsidR="00E67644" w:rsidRPr="00CB74F3">
        <w:rPr>
          <w:sz w:val="28"/>
          <w:szCs w:val="28"/>
        </w:rPr>
        <w:t xml:space="preserve"> </w:t>
      </w:r>
      <w:r w:rsidR="00B2577F">
        <w:rPr>
          <w:sz w:val="28"/>
          <w:szCs w:val="28"/>
        </w:rPr>
        <w:t>trong cơ quan và trong các đơn vị trường học</w:t>
      </w:r>
      <w:r w:rsidR="00E67644" w:rsidRPr="00CB74F3">
        <w:rPr>
          <w:sz w:val="28"/>
          <w:szCs w:val="28"/>
        </w:rPr>
        <w:t>; đảm bảo nguyên tẳc PBGDPL là trách nhiệm của cả hệ thống chính trị theo Kế hoạch số 2</w:t>
      </w:r>
      <w:r w:rsidR="00B2577F">
        <w:rPr>
          <w:sz w:val="28"/>
          <w:szCs w:val="28"/>
        </w:rPr>
        <w:t>686/KH-UBND ngày 18/6/2018 của Ủ</w:t>
      </w:r>
      <w:r w:rsidR="00E67644" w:rsidRPr="00CB74F3">
        <w:rPr>
          <w:sz w:val="28"/>
          <w:szCs w:val="28"/>
        </w:rPr>
        <w:t>y ban nhân dân Thành phố về PBGDPL giai đoạn năm 2018 - 2021.</w:t>
      </w:r>
    </w:p>
    <w:p w:rsidR="00E67644" w:rsidRPr="00CB74F3" w:rsidRDefault="00B2577F" w:rsidP="00B2577F">
      <w:pPr>
        <w:pStyle w:val="BodyText1"/>
        <w:shd w:val="clear" w:color="auto" w:fill="auto"/>
        <w:spacing w:before="0" w:line="240" w:lineRule="auto"/>
        <w:ind w:left="20" w:right="20" w:firstLine="700"/>
        <w:rPr>
          <w:sz w:val="28"/>
          <w:szCs w:val="28"/>
        </w:rPr>
      </w:pPr>
      <w:r>
        <w:rPr>
          <w:sz w:val="28"/>
          <w:szCs w:val="28"/>
        </w:rPr>
        <w:t xml:space="preserve">- </w:t>
      </w:r>
      <w:r w:rsidR="00E67644" w:rsidRPr="00CB74F3">
        <w:rPr>
          <w:sz w:val="28"/>
          <w:szCs w:val="28"/>
        </w:rPr>
        <w:t>Tiếp tục thự</w:t>
      </w:r>
      <w:r w:rsidR="00924931">
        <w:rPr>
          <w:sz w:val="28"/>
          <w:szCs w:val="28"/>
        </w:rPr>
        <w:t>c hiện công tác đào tạo, b</w:t>
      </w:r>
      <w:r w:rsidR="00C5680A">
        <w:rPr>
          <w:sz w:val="28"/>
          <w:szCs w:val="28"/>
        </w:rPr>
        <w:t>ồi dưỡng kiến thức pháp luật, kỹ</w:t>
      </w:r>
      <w:r w:rsidR="00E67644" w:rsidRPr="00CB74F3">
        <w:rPr>
          <w:sz w:val="28"/>
          <w:szCs w:val="28"/>
        </w:rPr>
        <w:t xml:space="preserve"> năng </w:t>
      </w:r>
      <w:r w:rsidR="00C5680A" w:rsidRPr="00CB74F3">
        <w:rPr>
          <w:sz w:val="28"/>
          <w:szCs w:val="28"/>
        </w:rPr>
        <w:t>PBGDPL</w:t>
      </w:r>
      <w:r w:rsidR="00E67644" w:rsidRPr="00CB74F3">
        <w:rPr>
          <w:sz w:val="28"/>
          <w:szCs w:val="28"/>
        </w:rPr>
        <w:t xml:space="preserve"> cho đội ngũ giáo vi</w:t>
      </w:r>
      <w:r w:rsidR="00C5680A">
        <w:rPr>
          <w:sz w:val="28"/>
          <w:szCs w:val="28"/>
        </w:rPr>
        <w:t>ên môn giáo dục công dân, báo cá</w:t>
      </w:r>
      <w:r w:rsidR="00E67644" w:rsidRPr="00CB74F3">
        <w:rPr>
          <w:sz w:val="28"/>
          <w:szCs w:val="28"/>
        </w:rPr>
        <w:t xml:space="preserve">o viên và cán bộ phụ trách công tác </w:t>
      </w:r>
      <w:r w:rsidR="00924931" w:rsidRPr="00CB74F3">
        <w:rPr>
          <w:sz w:val="28"/>
          <w:szCs w:val="28"/>
        </w:rPr>
        <w:t>PBGDPL</w:t>
      </w:r>
      <w:r w:rsidR="00AB13BC">
        <w:rPr>
          <w:sz w:val="28"/>
          <w:szCs w:val="28"/>
        </w:rPr>
        <w:t>; chỉ</w:t>
      </w:r>
      <w:r>
        <w:rPr>
          <w:sz w:val="28"/>
          <w:szCs w:val="28"/>
        </w:rPr>
        <w:t xml:space="preserve"> đạo g</w:t>
      </w:r>
      <w:r w:rsidR="00E67644" w:rsidRPr="00CB74F3">
        <w:rPr>
          <w:sz w:val="28"/>
          <w:szCs w:val="28"/>
        </w:rPr>
        <w:t>iáo viên các bộ môn chú ý lồng ghép giáo dục pháp luật cho học sinh thông qua bài giảng một cách hợp lý;</w:t>
      </w:r>
    </w:p>
    <w:p w:rsidR="00E67644" w:rsidRPr="00CB74F3" w:rsidRDefault="00B2577F" w:rsidP="00B2577F">
      <w:pPr>
        <w:pStyle w:val="BodyText1"/>
        <w:shd w:val="clear" w:color="auto" w:fill="auto"/>
        <w:tabs>
          <w:tab w:val="left" w:pos="675"/>
        </w:tabs>
        <w:spacing w:before="0" w:line="240" w:lineRule="auto"/>
        <w:ind w:right="20"/>
        <w:rPr>
          <w:sz w:val="28"/>
          <w:szCs w:val="28"/>
        </w:rPr>
      </w:pPr>
      <w:r>
        <w:rPr>
          <w:sz w:val="28"/>
          <w:szCs w:val="28"/>
        </w:rPr>
        <w:tab/>
        <w:t>- Đ</w:t>
      </w:r>
      <w:r w:rsidR="00E67644" w:rsidRPr="00CB74F3">
        <w:rPr>
          <w:sz w:val="28"/>
          <w:szCs w:val="28"/>
        </w:rPr>
        <w:t xml:space="preserve">a dạng hóa các hình thức </w:t>
      </w:r>
      <w:r w:rsidR="00AB13BC" w:rsidRPr="00CB74F3">
        <w:rPr>
          <w:sz w:val="28"/>
          <w:szCs w:val="28"/>
        </w:rPr>
        <w:t>PBGDPL</w:t>
      </w:r>
      <w:r w:rsidR="00AB13BC">
        <w:rPr>
          <w:sz w:val="28"/>
          <w:szCs w:val="28"/>
        </w:rPr>
        <w:t>, tăng cường</w:t>
      </w:r>
      <w:r>
        <w:rPr>
          <w:sz w:val="28"/>
          <w:szCs w:val="28"/>
        </w:rPr>
        <w:t xml:space="preserve"> sự phối hợ</w:t>
      </w:r>
      <w:r w:rsidR="00E67644" w:rsidRPr="00CB74F3">
        <w:rPr>
          <w:sz w:val="28"/>
          <w:szCs w:val="28"/>
        </w:rPr>
        <w:t>p giữa ngành giáo dục, ngành tư pháp và các cơ quan,</w:t>
      </w:r>
      <w:r>
        <w:rPr>
          <w:sz w:val="28"/>
          <w:szCs w:val="28"/>
        </w:rPr>
        <w:t xml:space="preserve"> tổ</w:t>
      </w:r>
      <w:r w:rsidR="00E67644" w:rsidRPr="00CB74F3">
        <w:rPr>
          <w:sz w:val="28"/>
          <w:szCs w:val="28"/>
        </w:rPr>
        <w:t xml:space="preserve"> chức liên quan trong việc triển khai công tác </w:t>
      </w:r>
      <w:r w:rsidR="00972793" w:rsidRPr="00CB74F3">
        <w:rPr>
          <w:sz w:val="28"/>
          <w:szCs w:val="28"/>
        </w:rPr>
        <w:t>PBGDPL</w:t>
      </w:r>
      <w:r w:rsidR="00E67644" w:rsidRPr="00CB74F3">
        <w:rPr>
          <w:sz w:val="28"/>
          <w:szCs w:val="28"/>
        </w:rPr>
        <w:t>;</w:t>
      </w:r>
    </w:p>
    <w:p w:rsidR="00E67644" w:rsidRPr="00CB74F3" w:rsidRDefault="00B2577F" w:rsidP="00B2577F">
      <w:pPr>
        <w:pStyle w:val="BodyText1"/>
        <w:shd w:val="clear" w:color="auto" w:fill="auto"/>
        <w:spacing w:before="0" w:line="240" w:lineRule="auto"/>
        <w:ind w:left="20" w:right="20" w:firstLine="700"/>
        <w:rPr>
          <w:sz w:val="28"/>
          <w:szCs w:val="28"/>
        </w:rPr>
      </w:pPr>
      <w:r>
        <w:rPr>
          <w:sz w:val="28"/>
          <w:szCs w:val="28"/>
        </w:rPr>
        <w:t xml:space="preserve">- </w:t>
      </w:r>
      <w:r w:rsidR="00E67644" w:rsidRPr="00CB74F3">
        <w:rPr>
          <w:sz w:val="28"/>
          <w:szCs w:val="28"/>
        </w:rPr>
        <w:t>Xây dựng và tổ chức tri</w:t>
      </w:r>
      <w:r w:rsidR="00C5680A">
        <w:rPr>
          <w:sz w:val="28"/>
          <w:szCs w:val="28"/>
        </w:rPr>
        <w:t>ể</w:t>
      </w:r>
      <w:r w:rsidR="00AB13BC">
        <w:rPr>
          <w:sz w:val="28"/>
          <w:szCs w:val="28"/>
        </w:rPr>
        <w:t>n khai kế hoạch công tác PBGDPL</w:t>
      </w:r>
      <w:r w:rsidR="00E67644" w:rsidRPr="00CB74F3">
        <w:rPr>
          <w:sz w:val="28"/>
          <w:szCs w:val="28"/>
        </w:rPr>
        <w:t xml:space="preserve"> tại </w:t>
      </w:r>
      <w:r>
        <w:rPr>
          <w:sz w:val="28"/>
          <w:szCs w:val="28"/>
        </w:rPr>
        <w:t>cơ quan và tại các đơn vị trường học; tr</w:t>
      </w:r>
      <w:r w:rsidR="00E67644" w:rsidRPr="00CB74F3">
        <w:rPr>
          <w:sz w:val="28"/>
          <w:szCs w:val="28"/>
        </w:rPr>
        <w:t>ong đó, tiếp tục</w:t>
      </w:r>
      <w:r>
        <w:rPr>
          <w:sz w:val="28"/>
          <w:szCs w:val="28"/>
        </w:rPr>
        <w:t xml:space="preserve"> lồng ghép việc triển khai, tuyê</w:t>
      </w:r>
      <w:r w:rsidR="00E67644" w:rsidRPr="00CB74F3">
        <w:rPr>
          <w:sz w:val="28"/>
          <w:szCs w:val="28"/>
        </w:rPr>
        <w:t>n truyền, nội dung PBGDPL cần bám sát các nhiệm vụ chủ yếu năm học 2020</w:t>
      </w:r>
      <w:r>
        <w:rPr>
          <w:sz w:val="28"/>
          <w:szCs w:val="28"/>
        </w:rPr>
        <w:t xml:space="preserve"> </w:t>
      </w:r>
      <w:r w:rsidR="00E67644" w:rsidRPr="00CB74F3">
        <w:rPr>
          <w:sz w:val="28"/>
          <w:szCs w:val="28"/>
        </w:rPr>
        <w:t>-</w:t>
      </w:r>
      <w:r>
        <w:rPr>
          <w:sz w:val="28"/>
          <w:szCs w:val="28"/>
        </w:rPr>
        <w:t xml:space="preserve"> </w:t>
      </w:r>
      <w:r w:rsidR="00E67644" w:rsidRPr="00CB74F3">
        <w:rPr>
          <w:sz w:val="28"/>
          <w:szCs w:val="28"/>
        </w:rPr>
        <w:t>2021 của ngàn</w:t>
      </w:r>
      <w:r w:rsidR="00AB13BC">
        <w:rPr>
          <w:sz w:val="28"/>
          <w:szCs w:val="28"/>
        </w:rPr>
        <w:t>h giáo dục, gắ</w:t>
      </w:r>
      <w:r>
        <w:rPr>
          <w:sz w:val="28"/>
          <w:szCs w:val="28"/>
        </w:rPr>
        <w:t>n với triển khai t</w:t>
      </w:r>
      <w:r w:rsidR="00E67644" w:rsidRPr="00CB74F3">
        <w:rPr>
          <w:sz w:val="28"/>
          <w:szCs w:val="28"/>
        </w:rPr>
        <w:t>hực hiện Nghị quyết số 29-NQ/TW ngày 04 tháng 11 năm 2013 của Ban Chấp hành Trung ương về đổi mới c</w:t>
      </w:r>
      <w:r w:rsidR="00AB13BC">
        <w:rPr>
          <w:sz w:val="28"/>
          <w:szCs w:val="28"/>
        </w:rPr>
        <w:t>ăn bản, toàn diện giáo dục và đà</w:t>
      </w:r>
      <w:r w:rsidR="00E67644" w:rsidRPr="00CB74F3">
        <w:rPr>
          <w:sz w:val="28"/>
          <w:szCs w:val="28"/>
        </w:rPr>
        <w:t xml:space="preserve">o tạo, đáp ứng yêu cầu công nghiệp hóa, hiện đại hóa trong điều kiện kinh tế </w:t>
      </w:r>
      <w:r w:rsidR="00AB13BC">
        <w:rPr>
          <w:sz w:val="28"/>
          <w:szCs w:val="28"/>
        </w:rPr>
        <w:t>thị trường định hướng xã hội chủ</w:t>
      </w:r>
      <w:r w:rsidR="00E67644" w:rsidRPr="00CB74F3">
        <w:rPr>
          <w:sz w:val="28"/>
          <w:szCs w:val="28"/>
        </w:rPr>
        <w:t xml:space="preserve"> nghĩa và hội nhập quốc tế.</w:t>
      </w:r>
    </w:p>
    <w:p w:rsidR="00E67644" w:rsidRPr="00CB74F3" w:rsidRDefault="00B2577F" w:rsidP="00B2577F">
      <w:pPr>
        <w:pStyle w:val="BodyText1"/>
        <w:shd w:val="clear" w:color="auto" w:fill="auto"/>
        <w:spacing w:before="0" w:line="240" w:lineRule="auto"/>
        <w:ind w:left="20" w:right="20" w:firstLine="700"/>
        <w:rPr>
          <w:sz w:val="28"/>
          <w:szCs w:val="28"/>
        </w:rPr>
      </w:pPr>
      <w:r>
        <w:rPr>
          <w:sz w:val="28"/>
          <w:szCs w:val="28"/>
        </w:rPr>
        <w:t>- Tập trung tuyên truyền, phổ</w:t>
      </w:r>
      <w:r w:rsidR="00AB13BC">
        <w:rPr>
          <w:sz w:val="28"/>
          <w:szCs w:val="28"/>
        </w:rPr>
        <w:t xml:space="preserve"> biến đường lối, chủ trương của Đả</w:t>
      </w:r>
      <w:r w:rsidR="00E67644" w:rsidRPr="00CB74F3">
        <w:rPr>
          <w:sz w:val="28"/>
          <w:szCs w:val="28"/>
        </w:rPr>
        <w:t>ng, chính sách, pháp luật của Nhà nước liên quan đến biển</w:t>
      </w:r>
      <w:r>
        <w:rPr>
          <w:sz w:val="28"/>
          <w:szCs w:val="28"/>
        </w:rPr>
        <w:t>, đảo</w:t>
      </w:r>
      <w:r w:rsidR="00E67644" w:rsidRPr="00CB74F3">
        <w:rPr>
          <w:sz w:val="28"/>
          <w:szCs w:val="28"/>
        </w:rPr>
        <w:t xml:space="preserve"> thường xuyên</w:t>
      </w:r>
      <w:r>
        <w:rPr>
          <w:sz w:val="28"/>
          <w:szCs w:val="28"/>
        </w:rPr>
        <w:t>;</w:t>
      </w:r>
      <w:r w:rsidR="00E67644" w:rsidRPr="00CB74F3">
        <w:rPr>
          <w:sz w:val="28"/>
          <w:szCs w:val="28"/>
        </w:rPr>
        <w:t xml:space="preserve"> các quy định pháp luật mới về giáo dục và các quy định pháp luật phù hợp với chức năng, nhiệm vụ của từng đối tượng cán bộ</w:t>
      </w:r>
      <w:r>
        <w:rPr>
          <w:sz w:val="28"/>
          <w:szCs w:val="28"/>
        </w:rPr>
        <w:t>, công chức, viên chức</w:t>
      </w:r>
      <w:r w:rsidR="00E67644" w:rsidRPr="00CB74F3">
        <w:rPr>
          <w:sz w:val="28"/>
          <w:szCs w:val="28"/>
        </w:rPr>
        <w:t>, người lao động, học</w:t>
      </w:r>
      <w:r>
        <w:rPr>
          <w:sz w:val="28"/>
          <w:szCs w:val="28"/>
        </w:rPr>
        <w:t xml:space="preserve"> sinh</w:t>
      </w:r>
      <w:r w:rsidR="00E67644" w:rsidRPr="00CB74F3">
        <w:rPr>
          <w:sz w:val="28"/>
          <w:szCs w:val="28"/>
        </w:rPr>
        <w:t xml:space="preserve"> thuộc phạm vi quản lý của đơn vị. Trong đó, một số nội dung tập trung: Luật Giáo dục số 43/2019/QH14; </w:t>
      </w:r>
      <w:r w:rsidR="00AB13BC">
        <w:rPr>
          <w:rStyle w:val="BodytextBold"/>
          <w:b w:val="0"/>
          <w:sz w:val="28"/>
          <w:szCs w:val="28"/>
        </w:rPr>
        <w:t>Luật Phòng, chống tham nhũng</w:t>
      </w:r>
      <w:r w:rsidR="00AB13BC">
        <w:rPr>
          <w:rStyle w:val="BodytextBold"/>
          <w:b w:val="0"/>
          <w:sz w:val="28"/>
          <w:szCs w:val="28"/>
          <w:lang w:val="en-US"/>
        </w:rPr>
        <w:t xml:space="preserve"> </w:t>
      </w:r>
      <w:r w:rsidR="00E67644" w:rsidRPr="00B2577F">
        <w:rPr>
          <w:rStyle w:val="BodytextBold"/>
          <w:b w:val="0"/>
          <w:sz w:val="28"/>
          <w:szCs w:val="28"/>
        </w:rPr>
        <w:t>số 36/2018/QH14; Luật Tố cáo số</w:t>
      </w:r>
      <w:r w:rsidR="00E67644" w:rsidRPr="00CB74F3">
        <w:rPr>
          <w:rStyle w:val="BodytextBold"/>
          <w:sz w:val="28"/>
          <w:szCs w:val="28"/>
        </w:rPr>
        <w:t xml:space="preserve"> </w:t>
      </w:r>
      <w:r w:rsidR="00E67644" w:rsidRPr="00CB74F3">
        <w:rPr>
          <w:sz w:val="28"/>
          <w:szCs w:val="28"/>
        </w:rPr>
        <w:t>25/2018/QH14; Luật trách nhiệm bồi thường của nhà nước số 10/2017/QH14; Luật</w:t>
      </w:r>
      <w:r w:rsidR="00E67644" w:rsidRPr="00A82A5B">
        <w:rPr>
          <w:sz w:val="28"/>
          <w:szCs w:val="28"/>
        </w:rPr>
        <w:t xml:space="preserve"> </w:t>
      </w:r>
      <w:r w:rsidR="00E67644" w:rsidRPr="00CB74F3">
        <w:rPr>
          <w:sz w:val="28"/>
          <w:szCs w:val="28"/>
        </w:rPr>
        <w:t>tiếp cận thông tin s</w:t>
      </w:r>
      <w:r w:rsidR="00AB13BC">
        <w:rPr>
          <w:sz w:val="28"/>
          <w:szCs w:val="28"/>
        </w:rPr>
        <w:t>ố 104/2016/QH13; các quy định có</w:t>
      </w:r>
      <w:r w:rsidR="00E67644" w:rsidRPr="00CB74F3">
        <w:rPr>
          <w:sz w:val="28"/>
          <w:szCs w:val="28"/>
        </w:rPr>
        <w:t xml:space="preserve"> liên quân về bảo vệ môi trường, bảo đảm vệ sinh, an ninh, an toàn trường học; phòng, chống tham nhũng, lãng phí, khiếu nại, tố cáo; phòng, chống xâm hại phụ nữ và trẻ em, bạo lực học đường, bạo lực gia đình, tội phạm,</w:t>
      </w:r>
      <w:r w:rsidR="00AB13BC">
        <w:rPr>
          <w:sz w:val="28"/>
          <w:szCs w:val="28"/>
        </w:rPr>
        <w:t xml:space="preserve"> các tệ nạn xã hội và cháy nồ; bảo đảm trật tự đ</w:t>
      </w:r>
      <w:r w:rsidR="00972793">
        <w:rPr>
          <w:sz w:val="28"/>
          <w:szCs w:val="28"/>
        </w:rPr>
        <w:t>ô thị, an toàn giao thông, an t</w:t>
      </w:r>
      <w:r w:rsidR="00E67644" w:rsidRPr="00CB74F3">
        <w:rPr>
          <w:sz w:val="28"/>
          <w:szCs w:val="28"/>
        </w:rPr>
        <w:t>oàn thực phẩm và các vấn đề khác của xã hội được dư luận quan tâm hoặc cần định</w:t>
      </w:r>
      <w:r w:rsidR="00AB13BC">
        <w:rPr>
          <w:sz w:val="28"/>
          <w:szCs w:val="28"/>
        </w:rPr>
        <w:t xml:space="preserve"> hướng dư luận xã hội và các chủ</w:t>
      </w:r>
      <w:r w:rsidR="00E67644" w:rsidRPr="00CB74F3">
        <w:rPr>
          <w:sz w:val="28"/>
          <w:szCs w:val="28"/>
        </w:rPr>
        <w:t xml:space="preserve"> trương của Đảng, chính sách pháp luật của Nhà nước có liên quan đến ngành giáo dục.</w:t>
      </w:r>
    </w:p>
    <w:p w:rsidR="00E67644" w:rsidRPr="00CB74F3" w:rsidRDefault="00F82A6B" w:rsidP="00F82A6B">
      <w:pPr>
        <w:pStyle w:val="BodyText1"/>
        <w:shd w:val="clear" w:color="auto" w:fill="auto"/>
        <w:spacing w:before="0" w:line="240" w:lineRule="auto"/>
        <w:ind w:right="20"/>
        <w:rPr>
          <w:sz w:val="28"/>
          <w:szCs w:val="28"/>
        </w:rPr>
      </w:pPr>
      <w:r>
        <w:rPr>
          <w:sz w:val="28"/>
          <w:szCs w:val="28"/>
        </w:rPr>
        <w:tab/>
        <w:t xml:space="preserve">- </w:t>
      </w:r>
      <w:r w:rsidR="00E67644" w:rsidRPr="00CB74F3">
        <w:rPr>
          <w:sz w:val="28"/>
          <w:szCs w:val="28"/>
        </w:rPr>
        <w:t xml:space="preserve">Kết hợp </w:t>
      </w:r>
      <w:r w:rsidR="00E67644" w:rsidRPr="00F82A6B">
        <w:rPr>
          <w:rStyle w:val="BodytextBold"/>
          <w:b w:val="0"/>
          <w:sz w:val="28"/>
          <w:szCs w:val="28"/>
        </w:rPr>
        <w:t>giáo</w:t>
      </w:r>
      <w:r w:rsidR="00E67644" w:rsidRPr="00CB74F3">
        <w:rPr>
          <w:rStyle w:val="BodytextBold"/>
          <w:sz w:val="28"/>
          <w:szCs w:val="28"/>
        </w:rPr>
        <w:t xml:space="preserve"> </w:t>
      </w:r>
      <w:r w:rsidR="00E67644" w:rsidRPr="00CB74F3">
        <w:rPr>
          <w:sz w:val="28"/>
          <w:szCs w:val="28"/>
        </w:rPr>
        <w:t>dục pháp lu</w:t>
      </w:r>
      <w:r>
        <w:rPr>
          <w:sz w:val="28"/>
          <w:szCs w:val="28"/>
        </w:rPr>
        <w:t>ật với giáo dục lý tưở</w:t>
      </w:r>
      <w:r w:rsidR="00E67644" w:rsidRPr="00CB74F3">
        <w:rPr>
          <w:sz w:val="28"/>
          <w:szCs w:val="28"/>
        </w:rPr>
        <w:t xml:space="preserve">ng </w:t>
      </w:r>
      <w:r w:rsidR="00E67644" w:rsidRPr="00F82A6B">
        <w:rPr>
          <w:rStyle w:val="BodytextBold"/>
          <w:b w:val="0"/>
          <w:sz w:val="28"/>
          <w:szCs w:val="28"/>
        </w:rPr>
        <w:t>cách</w:t>
      </w:r>
      <w:r w:rsidR="00E67644" w:rsidRPr="00CB74F3">
        <w:rPr>
          <w:rStyle w:val="BodytextBold"/>
          <w:sz w:val="28"/>
          <w:szCs w:val="28"/>
        </w:rPr>
        <w:t xml:space="preserve"> </w:t>
      </w:r>
      <w:r w:rsidR="00E67644" w:rsidRPr="00CB74F3">
        <w:rPr>
          <w:sz w:val="28"/>
          <w:szCs w:val="28"/>
        </w:rPr>
        <w:t xml:space="preserve">mạng, đạo đức, lối </w:t>
      </w:r>
      <w:r w:rsidR="00E67644" w:rsidRPr="00F82A6B">
        <w:rPr>
          <w:rStyle w:val="BodytextBold"/>
          <w:b w:val="0"/>
          <w:sz w:val="28"/>
          <w:szCs w:val="28"/>
        </w:rPr>
        <w:t>sống</w:t>
      </w:r>
      <w:r w:rsidR="00E67644" w:rsidRPr="00CB74F3">
        <w:rPr>
          <w:rStyle w:val="BodytextBold"/>
          <w:sz w:val="28"/>
          <w:szCs w:val="28"/>
        </w:rPr>
        <w:t xml:space="preserve"> </w:t>
      </w:r>
      <w:r>
        <w:rPr>
          <w:sz w:val="28"/>
          <w:szCs w:val="28"/>
        </w:rPr>
        <w:t>cho học sinh</w:t>
      </w:r>
      <w:r w:rsidR="00AB13BC">
        <w:rPr>
          <w:sz w:val="28"/>
          <w:szCs w:val="28"/>
        </w:rPr>
        <w:t>; lồng ghép hoạt đ</w:t>
      </w:r>
      <w:r w:rsidR="00E67644" w:rsidRPr="00CB74F3">
        <w:rPr>
          <w:sz w:val="28"/>
          <w:szCs w:val="28"/>
        </w:rPr>
        <w:t>ộng PBGDPL với các cuộc vận động, các hoạt động ngoại khóa và các pho</w:t>
      </w:r>
      <w:r>
        <w:rPr>
          <w:sz w:val="28"/>
          <w:szCs w:val="28"/>
        </w:rPr>
        <w:t>ng trào thi đua lớn của ngành. Đ</w:t>
      </w:r>
      <w:r w:rsidR="00E67644" w:rsidRPr="00CB74F3">
        <w:rPr>
          <w:sz w:val="28"/>
          <w:szCs w:val="28"/>
        </w:rPr>
        <w:t>a</w:t>
      </w:r>
      <w:r w:rsidR="00AB13BC">
        <w:rPr>
          <w:sz w:val="28"/>
          <w:szCs w:val="28"/>
        </w:rPr>
        <w:t xml:space="preserve"> dạng hóa các hình thức PBGDPL; </w:t>
      </w:r>
      <w:r w:rsidR="00E67644" w:rsidRPr="00CB74F3">
        <w:rPr>
          <w:sz w:val="28"/>
          <w:szCs w:val="28"/>
        </w:rPr>
        <w:t>tăng cường ứng dụng công nghệ thông tin và các hình thức PBGD</w:t>
      </w:r>
      <w:r>
        <w:rPr>
          <w:sz w:val="28"/>
          <w:szCs w:val="28"/>
        </w:rPr>
        <w:t>PL mới trong công tác PBGDPL. Tă</w:t>
      </w:r>
      <w:r w:rsidR="00E67644" w:rsidRPr="00CB74F3">
        <w:rPr>
          <w:sz w:val="28"/>
          <w:szCs w:val="28"/>
        </w:rPr>
        <w:t>ng cường sự phối hợp giữa ngành giáo dục, ngành tư pháp và các cơ quan, tổ chức liên quan tron</w:t>
      </w:r>
      <w:r>
        <w:rPr>
          <w:sz w:val="28"/>
          <w:szCs w:val="28"/>
        </w:rPr>
        <w:t>g</w:t>
      </w:r>
      <w:r w:rsidR="00E67644" w:rsidRPr="00CB74F3">
        <w:rPr>
          <w:sz w:val="28"/>
          <w:szCs w:val="28"/>
        </w:rPr>
        <w:t xml:space="preserve"> việc triển khai công tác PBGDPL.</w:t>
      </w:r>
    </w:p>
    <w:p w:rsidR="00E67644" w:rsidRPr="00CB74F3" w:rsidRDefault="00F82A6B" w:rsidP="00F82A6B">
      <w:pPr>
        <w:pStyle w:val="BodyText1"/>
        <w:shd w:val="clear" w:color="auto" w:fill="auto"/>
        <w:spacing w:before="0" w:line="240" w:lineRule="auto"/>
        <w:ind w:right="20" w:firstLine="720"/>
        <w:rPr>
          <w:sz w:val="28"/>
          <w:szCs w:val="28"/>
        </w:rPr>
      </w:pPr>
      <w:r>
        <w:rPr>
          <w:sz w:val="28"/>
          <w:szCs w:val="28"/>
        </w:rPr>
        <w:t xml:space="preserve">- </w:t>
      </w:r>
      <w:r w:rsidR="00E67644" w:rsidRPr="00CB74F3">
        <w:rPr>
          <w:sz w:val="28"/>
          <w:szCs w:val="28"/>
        </w:rPr>
        <w:t>Tiếp tục</w:t>
      </w:r>
      <w:r>
        <w:rPr>
          <w:sz w:val="28"/>
          <w:szCs w:val="28"/>
        </w:rPr>
        <w:t xml:space="preserve"> bổ sung, nâng cao chất lượng tủ</w:t>
      </w:r>
      <w:r w:rsidR="00E67644" w:rsidRPr="00CB74F3">
        <w:rPr>
          <w:sz w:val="28"/>
          <w:szCs w:val="28"/>
        </w:rPr>
        <w:t xml:space="preserve"> sách pháp luật; cập</w:t>
      </w:r>
      <w:r>
        <w:rPr>
          <w:sz w:val="28"/>
          <w:szCs w:val="28"/>
        </w:rPr>
        <w:t xml:space="preserve"> nhật, bổ sung, triển khai, phổ biến văn bả</w:t>
      </w:r>
      <w:r w:rsidR="00E67644" w:rsidRPr="00CB74F3">
        <w:rPr>
          <w:sz w:val="28"/>
          <w:szCs w:val="28"/>
        </w:rPr>
        <w:t xml:space="preserve">n quy phạm pháp luật, quy định mới tại </w:t>
      </w:r>
      <w:r>
        <w:rPr>
          <w:sz w:val="28"/>
          <w:szCs w:val="28"/>
        </w:rPr>
        <w:t>cơ quan và trong các đơn vị trường học</w:t>
      </w:r>
      <w:r w:rsidRPr="00CB74F3">
        <w:rPr>
          <w:sz w:val="28"/>
          <w:szCs w:val="28"/>
        </w:rPr>
        <w:t xml:space="preserve"> </w:t>
      </w:r>
      <w:r w:rsidR="00E67644" w:rsidRPr="00CB74F3">
        <w:rPr>
          <w:sz w:val="28"/>
          <w:szCs w:val="28"/>
        </w:rPr>
        <w:t>thông qua bản tin, họp, hội nghị, sinh hoạt, trang thông tin điện tử tại đơn vị.</w:t>
      </w:r>
    </w:p>
    <w:p w:rsidR="00E67644" w:rsidRDefault="00F82A6B" w:rsidP="00F82A6B">
      <w:pPr>
        <w:pStyle w:val="BodyText1"/>
        <w:shd w:val="clear" w:color="auto" w:fill="auto"/>
        <w:spacing w:before="0" w:line="240" w:lineRule="auto"/>
        <w:ind w:left="40" w:right="20" w:firstLine="680"/>
        <w:rPr>
          <w:sz w:val="28"/>
          <w:szCs w:val="28"/>
        </w:rPr>
      </w:pPr>
      <w:r>
        <w:rPr>
          <w:sz w:val="28"/>
          <w:szCs w:val="28"/>
        </w:rPr>
        <w:t xml:space="preserve">- </w:t>
      </w:r>
      <w:r w:rsidR="00AB13BC">
        <w:rPr>
          <w:sz w:val="28"/>
          <w:szCs w:val="28"/>
        </w:rPr>
        <w:t>Tổ</w:t>
      </w:r>
      <w:r w:rsidR="00E67644" w:rsidRPr="00CB74F3">
        <w:rPr>
          <w:sz w:val="28"/>
          <w:szCs w:val="28"/>
        </w:rPr>
        <w:t xml:space="preserve"> chức các hoạt động hưởng ứng Ngày Pháp luật gắn với triển khai nhiệm vụ được giao tại Kết luận s</w:t>
      </w:r>
      <w:r w:rsidR="00AB13BC">
        <w:rPr>
          <w:sz w:val="28"/>
          <w:szCs w:val="28"/>
        </w:rPr>
        <w:t>ố 80-KL/TW ngày 20/6/2020 củ</w:t>
      </w:r>
      <w:r>
        <w:rPr>
          <w:sz w:val="28"/>
          <w:szCs w:val="28"/>
        </w:rPr>
        <w:t>a B</w:t>
      </w:r>
      <w:r w:rsidR="00E67644" w:rsidRPr="00CB74F3">
        <w:rPr>
          <w:sz w:val="28"/>
          <w:szCs w:val="28"/>
        </w:rPr>
        <w:t xml:space="preserve">an Bí thư về việc tiếp tục thực hiện Chỉ thị số 32-CT/TW ngày 09/12/2003 của Ban Bí thư về tăng cường sự lãnh đạo của Đảng trong công tác </w:t>
      </w:r>
      <w:r w:rsidR="00AB13BC" w:rsidRPr="00CB74F3">
        <w:rPr>
          <w:sz w:val="28"/>
          <w:szCs w:val="28"/>
        </w:rPr>
        <w:t>PBGDPL</w:t>
      </w:r>
      <w:r w:rsidR="00E67644" w:rsidRPr="00CB74F3">
        <w:rPr>
          <w:sz w:val="28"/>
          <w:szCs w:val="28"/>
        </w:rPr>
        <w:t xml:space="preserve">, nâng cao ý thức chấp hành pháp luật của </w:t>
      </w:r>
      <w:r w:rsidR="00AB13BC" w:rsidRPr="00CB74F3">
        <w:rPr>
          <w:sz w:val="28"/>
          <w:szCs w:val="28"/>
        </w:rPr>
        <w:t xml:space="preserve">cán bộ, công chức, viên </w:t>
      </w:r>
      <w:r w:rsidR="00AB13BC">
        <w:rPr>
          <w:sz w:val="28"/>
          <w:szCs w:val="28"/>
        </w:rPr>
        <w:t>chức, người lao đ</w:t>
      </w:r>
      <w:r w:rsidR="00AB13BC" w:rsidRPr="00CB74F3">
        <w:rPr>
          <w:sz w:val="28"/>
          <w:szCs w:val="28"/>
        </w:rPr>
        <w:t>ộng, học</w:t>
      </w:r>
      <w:r w:rsidR="00AB13BC">
        <w:rPr>
          <w:sz w:val="28"/>
          <w:szCs w:val="28"/>
        </w:rPr>
        <w:t xml:space="preserve"> sinh</w:t>
      </w:r>
      <w:r w:rsidR="00AB13BC" w:rsidRPr="00CB74F3">
        <w:rPr>
          <w:sz w:val="28"/>
          <w:szCs w:val="28"/>
        </w:rPr>
        <w:t xml:space="preserve"> </w:t>
      </w:r>
      <w:r w:rsidR="00AB13BC">
        <w:rPr>
          <w:sz w:val="28"/>
          <w:szCs w:val="28"/>
        </w:rPr>
        <w:t>trong cơ quan và trong các đơn vị trường học</w:t>
      </w:r>
      <w:r w:rsidR="00E67644" w:rsidRPr="00CB74F3">
        <w:rPr>
          <w:sz w:val="28"/>
          <w:szCs w:val="28"/>
        </w:rPr>
        <w:t>; thực hiện Kế hoạch số 3550/KH-UBND-NCPC ngày 28 th</w:t>
      </w:r>
      <w:r w:rsidR="00AB13BC">
        <w:rPr>
          <w:sz w:val="28"/>
          <w:szCs w:val="28"/>
        </w:rPr>
        <w:t>áng 7 năm 2020 của Ủy ban nhân dân Thành phố tổ</w:t>
      </w:r>
      <w:r w:rsidR="00E67644" w:rsidRPr="00CB74F3">
        <w:rPr>
          <w:sz w:val="28"/>
          <w:szCs w:val="28"/>
        </w:rPr>
        <w:t xml:space="preserve"> chức “Ngày Pháp luật nước Cộng hòa xã hội chủ nghĩa Việt Nam - 09/11” trên địa bàn Thành phố Hồ Chí Minh năm 2020 bằng hình thức phù hợp, biện pháp cụ thể, thiết thực tại đơn vị.</w:t>
      </w:r>
    </w:p>
    <w:p w:rsidR="00E67644" w:rsidRPr="00CB74F3" w:rsidRDefault="00F82A6B" w:rsidP="00F82A6B">
      <w:pPr>
        <w:pStyle w:val="BodyText1"/>
        <w:shd w:val="clear" w:color="auto" w:fill="auto"/>
        <w:spacing w:before="0" w:line="240" w:lineRule="auto"/>
        <w:ind w:left="40" w:right="20" w:firstLine="680"/>
        <w:rPr>
          <w:sz w:val="28"/>
          <w:szCs w:val="28"/>
        </w:rPr>
      </w:pPr>
      <w:r>
        <w:rPr>
          <w:sz w:val="28"/>
          <w:szCs w:val="28"/>
        </w:rPr>
        <w:t xml:space="preserve">- </w:t>
      </w:r>
      <w:r w:rsidR="00E67644" w:rsidRPr="00CB74F3">
        <w:rPr>
          <w:sz w:val="28"/>
          <w:szCs w:val="28"/>
        </w:rPr>
        <w:t>Thực hiện Công văn số 3816/BGDĐT-GDCTHSSV ngày 28 tháng 9 năm 2020 của Bộ Giáo dục và Đào tạo về việc tăng cường công tác tuyên truyền, giáo dục pháp luậ</w:t>
      </w:r>
      <w:r w:rsidR="00AB13BC">
        <w:rPr>
          <w:sz w:val="28"/>
          <w:szCs w:val="28"/>
        </w:rPr>
        <w:t>t về phòng ngừa, xử lý hoạt động lừa đả</w:t>
      </w:r>
      <w:r w:rsidR="00E67644" w:rsidRPr="00CB74F3">
        <w:rPr>
          <w:sz w:val="28"/>
          <w:szCs w:val="28"/>
        </w:rPr>
        <w:t>o chiếm đoạt tài sản:</w:t>
      </w:r>
    </w:p>
    <w:p w:rsidR="00E67644" w:rsidRPr="00CB74F3" w:rsidRDefault="00F82A6B" w:rsidP="00F82A6B">
      <w:pPr>
        <w:pStyle w:val="BodyText1"/>
        <w:shd w:val="clear" w:color="auto" w:fill="auto"/>
        <w:spacing w:before="0" w:line="240" w:lineRule="auto"/>
        <w:ind w:left="40" w:right="20" w:firstLine="680"/>
        <w:rPr>
          <w:sz w:val="28"/>
          <w:szCs w:val="28"/>
        </w:rPr>
      </w:pPr>
      <w:r>
        <w:rPr>
          <w:sz w:val="28"/>
          <w:szCs w:val="28"/>
        </w:rPr>
        <w:t xml:space="preserve">+ </w:t>
      </w:r>
      <w:r w:rsidR="00E67644" w:rsidRPr="00CB74F3">
        <w:rPr>
          <w:sz w:val="28"/>
          <w:szCs w:val="28"/>
        </w:rPr>
        <w:t>Tuyên truyền, giáo dục. tiếp tục quán triệt thực hiện nghiêm Kết luận số 05- KL/TW ngày 15/7/2016 của Ban Bí thư về</w:t>
      </w:r>
      <w:r w:rsidR="00AB13BC">
        <w:rPr>
          <w:sz w:val="28"/>
          <w:szCs w:val="28"/>
        </w:rPr>
        <w:t xml:space="preserve"> tiếp tục đẩy mạnh thực hiện Chỉ</w:t>
      </w:r>
      <w:r w:rsidR="00E67644" w:rsidRPr="00CB74F3">
        <w:rPr>
          <w:sz w:val="28"/>
          <w:szCs w:val="28"/>
        </w:rPr>
        <w:t xml:space="preserve"> thị số 48- CT/TW của Bộ</w:t>
      </w:r>
      <w:r>
        <w:rPr>
          <w:sz w:val="28"/>
          <w:szCs w:val="28"/>
        </w:rPr>
        <w:t xml:space="preserve"> Chính trị khóa X về “Tăng cường</w:t>
      </w:r>
      <w:r w:rsidR="00AB13BC">
        <w:rPr>
          <w:sz w:val="28"/>
          <w:szCs w:val="28"/>
        </w:rPr>
        <w:t xml:space="preserve"> sự lãnh đạo của Đảng đối với công tác phòng, chố</w:t>
      </w:r>
      <w:r w:rsidR="00E67644" w:rsidRPr="00CB74F3">
        <w:rPr>
          <w:sz w:val="28"/>
          <w:szCs w:val="28"/>
        </w:rPr>
        <w:t>ng tội phạm trong tình hình mới”; Kết luận số 44-KL/TW ngày 22/01/2019; Nghị quyết số 96/2019/QH14 ngày 27/11/2019; các Chương trình, Chiến lược quốc gia phòng, chống tội phạm.</w:t>
      </w:r>
    </w:p>
    <w:p w:rsidR="00E67644" w:rsidRDefault="00F82A6B" w:rsidP="00F82A6B">
      <w:pPr>
        <w:pStyle w:val="BodyText1"/>
        <w:shd w:val="clear" w:color="auto" w:fill="auto"/>
        <w:spacing w:before="0" w:line="240" w:lineRule="auto"/>
        <w:ind w:left="40" w:right="20" w:firstLine="680"/>
        <w:rPr>
          <w:sz w:val="28"/>
          <w:szCs w:val="28"/>
        </w:rPr>
      </w:pPr>
      <w:r>
        <w:rPr>
          <w:sz w:val="28"/>
          <w:szCs w:val="28"/>
        </w:rPr>
        <w:t xml:space="preserve">+ </w:t>
      </w:r>
      <w:r w:rsidR="00E67644" w:rsidRPr="00CB74F3">
        <w:rPr>
          <w:sz w:val="28"/>
          <w:szCs w:val="28"/>
        </w:rPr>
        <w:t xml:space="preserve">Thông tin rộng rãi, kịp thời, công khai, minh bạch trong </w:t>
      </w:r>
      <w:r w:rsidR="00AB13BC" w:rsidRPr="00CB74F3">
        <w:rPr>
          <w:sz w:val="28"/>
          <w:szCs w:val="28"/>
        </w:rPr>
        <w:t xml:space="preserve">cán bộ, công chức, viên </w:t>
      </w:r>
      <w:r w:rsidR="00AB13BC">
        <w:rPr>
          <w:sz w:val="28"/>
          <w:szCs w:val="28"/>
        </w:rPr>
        <w:t>chức, người lao đ</w:t>
      </w:r>
      <w:r w:rsidR="00AB13BC" w:rsidRPr="00CB74F3">
        <w:rPr>
          <w:sz w:val="28"/>
          <w:szCs w:val="28"/>
        </w:rPr>
        <w:t>ộng, học</w:t>
      </w:r>
      <w:r w:rsidR="00AB13BC">
        <w:rPr>
          <w:sz w:val="28"/>
          <w:szCs w:val="28"/>
        </w:rPr>
        <w:t xml:space="preserve"> sinh</w:t>
      </w:r>
      <w:r w:rsidR="00AB13BC" w:rsidRPr="00CB74F3">
        <w:rPr>
          <w:sz w:val="28"/>
          <w:szCs w:val="28"/>
        </w:rPr>
        <w:t xml:space="preserve"> </w:t>
      </w:r>
      <w:r>
        <w:rPr>
          <w:sz w:val="28"/>
          <w:szCs w:val="28"/>
        </w:rPr>
        <w:t>về chủ trươ</w:t>
      </w:r>
      <w:r w:rsidR="00E67644" w:rsidRPr="00CB74F3">
        <w:rPr>
          <w:sz w:val="28"/>
          <w:szCs w:val="28"/>
        </w:rPr>
        <w:t>ng phát triể</w:t>
      </w:r>
      <w:r>
        <w:rPr>
          <w:sz w:val="28"/>
          <w:szCs w:val="28"/>
        </w:rPr>
        <w:t>n kinh tế, an sinh xã hội của Đả</w:t>
      </w:r>
      <w:r w:rsidR="005A67B6">
        <w:rPr>
          <w:sz w:val="28"/>
          <w:szCs w:val="28"/>
        </w:rPr>
        <w:t>ng, Chí</w:t>
      </w:r>
      <w:r w:rsidR="00E67644" w:rsidRPr="00CB74F3">
        <w:rPr>
          <w:sz w:val="28"/>
          <w:szCs w:val="28"/>
        </w:rPr>
        <w:t>nh phủ và địa phương; c</w:t>
      </w:r>
      <w:r w:rsidR="00AB13BC">
        <w:rPr>
          <w:sz w:val="28"/>
          <w:szCs w:val="28"/>
        </w:rPr>
        <w:t>ác âm mưu, thủ đoạn hoạt động củ</w:t>
      </w:r>
      <w:r w:rsidR="00E67644" w:rsidRPr="00CB74F3">
        <w:rPr>
          <w:sz w:val="28"/>
          <w:szCs w:val="28"/>
        </w:rPr>
        <w:t>a tội phạm lừa đảo chiếm đoạt tài sản gắn vớ</w:t>
      </w:r>
      <w:r>
        <w:rPr>
          <w:sz w:val="28"/>
          <w:szCs w:val="28"/>
        </w:rPr>
        <w:t>i các vụ việc, vụ án cụ thể mang</w:t>
      </w:r>
      <w:r w:rsidR="00E67644" w:rsidRPr="00CB74F3">
        <w:rPr>
          <w:sz w:val="28"/>
          <w:szCs w:val="28"/>
        </w:rPr>
        <w:t xml:space="preserve"> tính điển hình để cán bộ, </w:t>
      </w:r>
      <w:r>
        <w:rPr>
          <w:sz w:val="28"/>
          <w:szCs w:val="28"/>
        </w:rPr>
        <w:t>công chức, viên chức</w:t>
      </w:r>
      <w:r w:rsidR="00E67644" w:rsidRPr="00CB74F3">
        <w:rPr>
          <w:sz w:val="28"/>
          <w:szCs w:val="28"/>
        </w:rPr>
        <w:t>, n</w:t>
      </w:r>
      <w:r>
        <w:rPr>
          <w:sz w:val="28"/>
          <w:szCs w:val="28"/>
        </w:rPr>
        <w:t>gười lao động và học sinh</w:t>
      </w:r>
      <w:r w:rsidR="00E67644" w:rsidRPr="00CB74F3">
        <w:rPr>
          <w:sz w:val="28"/>
          <w:szCs w:val="28"/>
        </w:rPr>
        <w:t xml:space="preserve"> chấp hành pháp luật, đề cao cảnh giác, tăng cường các biện pháp quản lý tự phòng ngừa, bảo vệ tài sản.</w:t>
      </w:r>
    </w:p>
    <w:p w:rsidR="00E67644" w:rsidRPr="00CB74F3" w:rsidRDefault="00F82A6B" w:rsidP="00F82A6B">
      <w:pPr>
        <w:pStyle w:val="BodyText1"/>
        <w:shd w:val="clear" w:color="auto" w:fill="auto"/>
        <w:spacing w:before="0" w:line="240" w:lineRule="auto"/>
        <w:ind w:left="20" w:right="40" w:firstLine="700"/>
        <w:rPr>
          <w:sz w:val="28"/>
          <w:szCs w:val="28"/>
        </w:rPr>
      </w:pPr>
      <w:r>
        <w:rPr>
          <w:sz w:val="28"/>
          <w:szCs w:val="28"/>
        </w:rPr>
        <w:t xml:space="preserve">+ </w:t>
      </w:r>
      <w:r w:rsidR="00E67644" w:rsidRPr="00CB74F3">
        <w:rPr>
          <w:sz w:val="28"/>
          <w:szCs w:val="28"/>
        </w:rPr>
        <w:t>Giáo dục</w:t>
      </w:r>
      <w:r w:rsidR="00AB13BC">
        <w:rPr>
          <w:sz w:val="28"/>
          <w:szCs w:val="28"/>
        </w:rPr>
        <w:t xml:space="preserve"> nâng cao nhận thức, kỹ</w:t>
      </w:r>
      <w:r>
        <w:rPr>
          <w:sz w:val="28"/>
          <w:szCs w:val="28"/>
        </w:rPr>
        <w:t xml:space="preserve"> năng phò</w:t>
      </w:r>
      <w:r w:rsidR="00E67644" w:rsidRPr="00CB74F3">
        <w:rPr>
          <w:sz w:val="28"/>
          <w:szCs w:val="28"/>
        </w:rPr>
        <w:t>ng tránh tộ</w:t>
      </w:r>
      <w:r w:rsidR="00AB13BC">
        <w:rPr>
          <w:sz w:val="28"/>
          <w:szCs w:val="28"/>
        </w:rPr>
        <w:t>i phạm lừa đảo chiếm đoạt tài sả</w:t>
      </w:r>
      <w:r w:rsidR="00E67644" w:rsidRPr="00CB74F3">
        <w:rPr>
          <w:sz w:val="28"/>
          <w:szCs w:val="28"/>
        </w:rPr>
        <w:t>n. Cảnh báo về các hìn</w:t>
      </w:r>
      <w:r>
        <w:rPr>
          <w:sz w:val="28"/>
          <w:szCs w:val="28"/>
        </w:rPr>
        <w:t>h thức lừa đảo chiếm đoạt tài sả</w:t>
      </w:r>
      <w:r w:rsidR="00E67644" w:rsidRPr="00CB74F3">
        <w:rPr>
          <w:sz w:val="28"/>
          <w:szCs w:val="28"/>
        </w:rPr>
        <w:t>n trên nhiều lĩnh vực của đời sống xã h</w:t>
      </w:r>
      <w:r w:rsidR="006D1EE9">
        <w:rPr>
          <w:sz w:val="28"/>
          <w:szCs w:val="28"/>
        </w:rPr>
        <w:t>ội như: tài chính, n</w:t>
      </w:r>
      <w:r w:rsidR="00E67644" w:rsidRPr="00CB74F3">
        <w:rPr>
          <w:sz w:val="28"/>
          <w:szCs w:val="28"/>
        </w:rPr>
        <w:t>gân h</w:t>
      </w:r>
      <w:r w:rsidR="006D1EE9">
        <w:rPr>
          <w:sz w:val="28"/>
          <w:szCs w:val="28"/>
        </w:rPr>
        <w:t>àng, bất dộng sản, dự án đầu tư, môi giới việc làm, đưa người đ</w:t>
      </w:r>
      <w:r w:rsidR="00E67644" w:rsidRPr="00CB74F3">
        <w:rPr>
          <w:sz w:val="28"/>
          <w:szCs w:val="28"/>
        </w:rPr>
        <w:t>i lao động, học tập tại nước ngoài,</w:t>
      </w:r>
      <w:r w:rsidR="005A67B6">
        <w:rPr>
          <w:sz w:val="28"/>
          <w:szCs w:val="28"/>
        </w:rPr>
        <w:t xml:space="preserve"> kinh doanh đa cấp, thương mại đ</w:t>
      </w:r>
      <w:r w:rsidR="00E67644" w:rsidRPr="00CB74F3">
        <w:rPr>
          <w:sz w:val="28"/>
          <w:szCs w:val="28"/>
        </w:rPr>
        <w:t>iện tử, tiền ảo...Đặc biệt l</w:t>
      </w:r>
      <w:r>
        <w:rPr>
          <w:sz w:val="28"/>
          <w:szCs w:val="28"/>
        </w:rPr>
        <w:t>à lừa đảo chiếm đoạt tài sản trê</w:t>
      </w:r>
      <w:r w:rsidR="00E67644" w:rsidRPr="00CB74F3">
        <w:rPr>
          <w:sz w:val="28"/>
          <w:szCs w:val="28"/>
        </w:rPr>
        <w:t>n không gian mạng; tin nhẳn “rác”, tin nhắn trúng thưởng, xin việc làm, xuất khẩu lao động, vay vốn; kêu gọi đầu tư, tài trợ, đầu tư kinh doanh đa cấp, thiết lập cá</w:t>
      </w:r>
      <w:r w:rsidR="005A67B6">
        <w:rPr>
          <w:sz w:val="28"/>
          <w:szCs w:val="28"/>
        </w:rPr>
        <w:t>c trang mạng ngân hàng giả mạo đ</w:t>
      </w:r>
      <w:r w:rsidR="00E67644" w:rsidRPr="00CB74F3">
        <w:rPr>
          <w:sz w:val="28"/>
          <w:szCs w:val="28"/>
        </w:rPr>
        <w:t>ể lấy</w:t>
      </w:r>
      <w:r>
        <w:rPr>
          <w:sz w:val="28"/>
          <w:szCs w:val="28"/>
        </w:rPr>
        <w:t xml:space="preserve"> dữ liệu thông tin khách hàng . . . .</w:t>
      </w:r>
    </w:p>
    <w:p w:rsidR="00E67644" w:rsidRPr="00CB74F3" w:rsidRDefault="00F82A6B" w:rsidP="00F82A6B">
      <w:pPr>
        <w:pStyle w:val="BodyText1"/>
        <w:shd w:val="clear" w:color="auto" w:fill="auto"/>
        <w:spacing w:before="0" w:line="240" w:lineRule="auto"/>
        <w:ind w:left="20" w:right="40" w:firstLine="700"/>
        <w:rPr>
          <w:sz w:val="28"/>
          <w:szCs w:val="28"/>
        </w:rPr>
      </w:pPr>
      <w:r>
        <w:rPr>
          <w:sz w:val="28"/>
          <w:szCs w:val="28"/>
        </w:rPr>
        <w:t xml:space="preserve">+ </w:t>
      </w:r>
      <w:r w:rsidR="00E67644" w:rsidRPr="00CB74F3">
        <w:rPr>
          <w:sz w:val="28"/>
          <w:szCs w:val="28"/>
        </w:rPr>
        <w:t xml:space="preserve">Các </w:t>
      </w:r>
      <w:r w:rsidR="002C32DF">
        <w:rPr>
          <w:sz w:val="28"/>
          <w:szCs w:val="28"/>
        </w:rPr>
        <w:t xml:space="preserve">đơn vị trường học lồng ghép tuyên truyền, </w:t>
      </w:r>
      <w:r w:rsidR="006D1EE9">
        <w:rPr>
          <w:sz w:val="28"/>
          <w:szCs w:val="28"/>
        </w:rPr>
        <w:t>PBGDPL</w:t>
      </w:r>
      <w:r w:rsidR="00E67644" w:rsidRPr="00CB74F3">
        <w:rPr>
          <w:sz w:val="28"/>
          <w:szCs w:val="28"/>
        </w:rPr>
        <w:t xml:space="preserve"> về </w:t>
      </w:r>
      <w:r w:rsidR="006D1EE9">
        <w:rPr>
          <w:sz w:val="28"/>
          <w:szCs w:val="28"/>
        </w:rPr>
        <w:t>phòng ngừa, ngăn chặn các hoạt động lừa đảo chiếm đoạt tài sản,</w:t>
      </w:r>
      <w:r w:rsidR="00E67644" w:rsidRPr="00CB74F3">
        <w:rPr>
          <w:sz w:val="28"/>
          <w:szCs w:val="28"/>
        </w:rPr>
        <w:t xml:space="preserve"> bảo đảm an ninh, trật tự cho học sinh thông qua các hoạt động trải nghiệm, hoạt động ngoại khóa, sinh hoạt dưới cờ, tọa đàm, sinh hoạt Đoàn, Đội, qua Website, tílog, diễn </w:t>
      </w:r>
      <w:r w:rsidR="006D1EE9">
        <w:rPr>
          <w:sz w:val="28"/>
          <w:szCs w:val="28"/>
        </w:rPr>
        <w:t>đàn,</w:t>
      </w:r>
      <w:r w:rsidR="00E67644" w:rsidRPr="00CB74F3">
        <w:rPr>
          <w:sz w:val="28"/>
          <w:szCs w:val="28"/>
        </w:rPr>
        <w:t xml:space="preserve"> phá</w:t>
      </w:r>
      <w:r w:rsidR="006D1EE9">
        <w:rPr>
          <w:sz w:val="28"/>
          <w:szCs w:val="28"/>
        </w:rPr>
        <w:t>t thanh nội bộ của nhà trường . . .</w:t>
      </w:r>
    </w:p>
    <w:p w:rsidR="002C32DF" w:rsidRDefault="002C32DF" w:rsidP="002C32DF">
      <w:pPr>
        <w:pStyle w:val="BodyText1"/>
        <w:shd w:val="clear" w:color="auto" w:fill="auto"/>
        <w:spacing w:before="0" w:line="240" w:lineRule="auto"/>
        <w:ind w:left="20" w:right="40" w:firstLine="700"/>
        <w:rPr>
          <w:sz w:val="28"/>
          <w:szCs w:val="28"/>
        </w:rPr>
      </w:pPr>
      <w:r>
        <w:rPr>
          <w:sz w:val="28"/>
          <w:szCs w:val="28"/>
        </w:rPr>
        <w:t xml:space="preserve">+ </w:t>
      </w:r>
      <w:r w:rsidR="006D1EE9">
        <w:rPr>
          <w:sz w:val="28"/>
          <w:szCs w:val="28"/>
        </w:rPr>
        <w:t>Biểu dương, khen thưở</w:t>
      </w:r>
      <w:r w:rsidR="00E67644" w:rsidRPr="00CB74F3">
        <w:rPr>
          <w:sz w:val="28"/>
          <w:szCs w:val="28"/>
        </w:rPr>
        <w:t xml:space="preserve">ng </w:t>
      </w:r>
      <w:r w:rsidR="005A67B6">
        <w:rPr>
          <w:sz w:val="28"/>
          <w:szCs w:val="28"/>
        </w:rPr>
        <w:t>kịp thời các tập thể, cá nhân có</w:t>
      </w:r>
      <w:r w:rsidR="00E67644" w:rsidRPr="00CB74F3">
        <w:rPr>
          <w:sz w:val="28"/>
          <w:szCs w:val="28"/>
        </w:rPr>
        <w:t xml:space="preserve"> thành tích trong công tác phòng ngừa, ngăn chặn, tố giác </w:t>
      </w:r>
      <w:r w:rsidR="006D1EE9">
        <w:rPr>
          <w:sz w:val="28"/>
          <w:szCs w:val="28"/>
        </w:rPr>
        <w:t>các hoạt động lừa đảo chiếm đoạt</w:t>
      </w:r>
      <w:r w:rsidR="00E67644" w:rsidRPr="00CB74F3">
        <w:rPr>
          <w:sz w:val="28"/>
          <w:szCs w:val="28"/>
        </w:rPr>
        <w:t xml:space="preserve"> tài sản, bảo đảm an ninh, trậ</w:t>
      </w:r>
      <w:r w:rsidR="006D1EE9">
        <w:rPr>
          <w:sz w:val="28"/>
          <w:szCs w:val="28"/>
        </w:rPr>
        <w:t>t tự; xử lý nghiêm những tập thể</w:t>
      </w:r>
      <w:r w:rsidR="00E67644" w:rsidRPr="00CB74F3">
        <w:rPr>
          <w:sz w:val="28"/>
          <w:szCs w:val="28"/>
        </w:rPr>
        <w:t xml:space="preserve"> và cá nhân vi phạm.</w:t>
      </w:r>
    </w:p>
    <w:p w:rsidR="00E67644" w:rsidRPr="002C32DF" w:rsidRDefault="002C32DF" w:rsidP="002C32DF">
      <w:pPr>
        <w:pStyle w:val="BodyText1"/>
        <w:shd w:val="clear" w:color="auto" w:fill="auto"/>
        <w:spacing w:before="0" w:line="240" w:lineRule="auto"/>
        <w:ind w:left="20" w:right="40" w:firstLine="700"/>
        <w:rPr>
          <w:b/>
          <w:sz w:val="28"/>
          <w:szCs w:val="28"/>
        </w:rPr>
      </w:pPr>
      <w:r w:rsidRPr="002C32DF">
        <w:rPr>
          <w:b/>
          <w:sz w:val="28"/>
          <w:szCs w:val="28"/>
        </w:rPr>
        <w:t>5. V</w:t>
      </w:r>
      <w:r w:rsidR="00E67644" w:rsidRPr="002C32DF">
        <w:rPr>
          <w:b/>
          <w:sz w:val="28"/>
          <w:szCs w:val="28"/>
        </w:rPr>
        <w:t>ề công tác theo dõi tình hình thi hành pháp luật và quản lý công tác theo dõi thi hành pháp luật về xử lý vi phạm hành chính</w:t>
      </w:r>
    </w:p>
    <w:p w:rsidR="00E67644" w:rsidRPr="00CB74F3" w:rsidRDefault="002C32DF" w:rsidP="002C32DF">
      <w:pPr>
        <w:pStyle w:val="BodyText1"/>
        <w:shd w:val="clear" w:color="auto" w:fill="auto"/>
        <w:spacing w:before="0" w:line="240" w:lineRule="auto"/>
        <w:ind w:left="20" w:right="40" w:firstLine="700"/>
        <w:rPr>
          <w:sz w:val="28"/>
          <w:szCs w:val="28"/>
        </w:rPr>
      </w:pPr>
      <w:r>
        <w:rPr>
          <w:sz w:val="28"/>
          <w:szCs w:val="28"/>
        </w:rPr>
        <w:t xml:space="preserve">- </w:t>
      </w:r>
      <w:r w:rsidR="00E67644" w:rsidRPr="00CB74F3">
        <w:rPr>
          <w:sz w:val="28"/>
          <w:szCs w:val="28"/>
        </w:rPr>
        <w:t>Tiếp tụ</w:t>
      </w:r>
      <w:r w:rsidR="006D1EE9">
        <w:rPr>
          <w:sz w:val="28"/>
          <w:szCs w:val="28"/>
        </w:rPr>
        <w:t>c thực hiện công tác theo dõi tì</w:t>
      </w:r>
      <w:r w:rsidR="00E67644" w:rsidRPr="00CB74F3">
        <w:rPr>
          <w:sz w:val="28"/>
          <w:szCs w:val="28"/>
        </w:rPr>
        <w:t xml:space="preserve">nh hình thi hành pháp luật trong lĩnh vực giáo dục </w:t>
      </w:r>
      <w:r w:rsidR="005A67B6">
        <w:rPr>
          <w:sz w:val="28"/>
          <w:szCs w:val="28"/>
        </w:rPr>
        <w:t>trên</w:t>
      </w:r>
      <w:r w:rsidR="00E67644" w:rsidRPr="00CB74F3">
        <w:rPr>
          <w:sz w:val="28"/>
          <w:szCs w:val="28"/>
        </w:rPr>
        <w:t xml:space="preserve"> </w:t>
      </w:r>
      <w:r w:rsidR="006D1EE9">
        <w:rPr>
          <w:sz w:val="28"/>
          <w:szCs w:val="28"/>
        </w:rPr>
        <w:t xml:space="preserve">địa bàn </w:t>
      </w:r>
      <w:r>
        <w:rPr>
          <w:sz w:val="28"/>
          <w:szCs w:val="28"/>
        </w:rPr>
        <w:t>Quận 7</w:t>
      </w:r>
      <w:r w:rsidR="00E67644" w:rsidRPr="00CB74F3">
        <w:rPr>
          <w:sz w:val="28"/>
          <w:szCs w:val="28"/>
        </w:rPr>
        <w:t xml:space="preserve"> theo quy định tại Nghị định số 59/2012/NĐ</w:t>
      </w:r>
      <w:r>
        <w:rPr>
          <w:sz w:val="28"/>
          <w:szCs w:val="28"/>
        </w:rPr>
        <w:t>-CP ngày 23/7/2012 của Chính phủ</w:t>
      </w:r>
      <w:r w:rsidR="00E67644" w:rsidRPr="00CB74F3">
        <w:rPr>
          <w:sz w:val="28"/>
          <w:szCs w:val="28"/>
        </w:rPr>
        <w:t xml:space="preserve"> về theo dõi tình hình thi hành pháp luật; Nghị định số 32/2020/NĐ-CP ngày 05/</w:t>
      </w:r>
      <w:r w:rsidR="006D1EE9">
        <w:rPr>
          <w:sz w:val="28"/>
          <w:szCs w:val="28"/>
        </w:rPr>
        <w:t>3/2020 của Chính phủ sửa đổi,</w:t>
      </w:r>
      <w:r>
        <w:rPr>
          <w:sz w:val="28"/>
          <w:szCs w:val="28"/>
        </w:rPr>
        <w:t xml:space="preserve"> bổ</w:t>
      </w:r>
      <w:r w:rsidR="00E67644" w:rsidRPr="00CB74F3">
        <w:rPr>
          <w:sz w:val="28"/>
          <w:szCs w:val="28"/>
        </w:rPr>
        <w:t xml:space="preserve"> sung một số điều của Nghị định số 59/2012</w:t>
      </w:r>
      <w:r>
        <w:rPr>
          <w:sz w:val="28"/>
          <w:szCs w:val="28"/>
        </w:rPr>
        <w:t>/NĐ-CP ngày 23/7/2012 về theo dõ</w:t>
      </w:r>
      <w:r w:rsidR="00E67644" w:rsidRPr="00CB74F3">
        <w:rPr>
          <w:sz w:val="28"/>
          <w:szCs w:val="28"/>
        </w:rPr>
        <w:t>i tình hình thi hành pháp luật và Quyết định số 195/QĐ-GDĐT-TTr ngày 17 tháng 01 năm 2020 của Sở Giáo dục và Đào tạo ban hành Kế hoạch theo dõi tình hình thi hành pháp luật năm 2020 ngành giáo dục và đào tạo Thành phố.</w:t>
      </w:r>
    </w:p>
    <w:p w:rsidR="00E67644" w:rsidRPr="00CB74F3" w:rsidRDefault="00E67644" w:rsidP="002C32DF">
      <w:pPr>
        <w:pStyle w:val="BodyText1"/>
        <w:numPr>
          <w:ilvl w:val="0"/>
          <w:numId w:val="3"/>
        </w:numPr>
        <w:shd w:val="clear" w:color="auto" w:fill="auto"/>
        <w:tabs>
          <w:tab w:val="left" w:pos="728"/>
        </w:tabs>
        <w:spacing w:before="0" w:line="240" w:lineRule="auto"/>
        <w:ind w:left="20" w:right="40" w:firstLine="520"/>
        <w:rPr>
          <w:sz w:val="28"/>
          <w:szCs w:val="28"/>
        </w:rPr>
      </w:pPr>
      <w:r w:rsidRPr="00CB74F3">
        <w:rPr>
          <w:sz w:val="28"/>
          <w:szCs w:val="28"/>
        </w:rPr>
        <w:t>Kết hợp chặt chẽ giữa công tác theo dõi tình hình thi hành pháp l</w:t>
      </w:r>
      <w:r w:rsidR="006D1EE9">
        <w:rPr>
          <w:sz w:val="28"/>
          <w:szCs w:val="28"/>
        </w:rPr>
        <w:t>uật với tăng cường hoạt động kiể</w:t>
      </w:r>
      <w:r w:rsidRPr="00CB74F3">
        <w:rPr>
          <w:sz w:val="28"/>
          <w:szCs w:val="28"/>
        </w:rPr>
        <w:t>m tra việc thực hiện pháp luật để k</w:t>
      </w:r>
      <w:r w:rsidR="002C32DF">
        <w:rPr>
          <w:sz w:val="28"/>
          <w:szCs w:val="28"/>
        </w:rPr>
        <w:t>ịp thời phát hiện, xử lý hoặc kiến nghị xử</w:t>
      </w:r>
      <w:r w:rsidRPr="00CB74F3">
        <w:rPr>
          <w:sz w:val="28"/>
          <w:szCs w:val="28"/>
        </w:rPr>
        <w:t xml:space="preserve"> lý các VBQPPL có nội dung trái pháp luậ</w:t>
      </w:r>
      <w:r w:rsidR="002C32DF">
        <w:rPr>
          <w:sz w:val="28"/>
          <w:szCs w:val="28"/>
        </w:rPr>
        <w:t>t; phối hợp với các cơ quan, đơn</w:t>
      </w:r>
      <w:r w:rsidRPr="00CB74F3">
        <w:rPr>
          <w:sz w:val="28"/>
          <w:szCs w:val="28"/>
        </w:rPr>
        <w:t xml:space="preserve"> vị có liên quan trong việc kiểm tra, xử lý việc chấp hành pháp luật về giáo dục của các </w:t>
      </w:r>
      <w:r w:rsidR="002C32DF">
        <w:rPr>
          <w:sz w:val="28"/>
          <w:szCs w:val="28"/>
        </w:rPr>
        <w:t>đơn vị trường học</w:t>
      </w:r>
      <w:r w:rsidRPr="00CB74F3">
        <w:rPr>
          <w:sz w:val="28"/>
          <w:szCs w:val="28"/>
        </w:rPr>
        <w:t xml:space="preserve"> trên địa bàn</w:t>
      </w:r>
      <w:r w:rsidR="002C32DF">
        <w:rPr>
          <w:sz w:val="28"/>
          <w:szCs w:val="28"/>
        </w:rPr>
        <w:t xml:space="preserve"> Quận 7</w:t>
      </w:r>
      <w:r w:rsidRPr="00CB74F3">
        <w:rPr>
          <w:sz w:val="28"/>
          <w:szCs w:val="28"/>
        </w:rPr>
        <w:t>.</w:t>
      </w:r>
    </w:p>
    <w:p w:rsidR="00E67644" w:rsidRPr="00CB74F3" w:rsidRDefault="002C32DF" w:rsidP="00507A1C">
      <w:pPr>
        <w:pStyle w:val="Bodytext50"/>
        <w:numPr>
          <w:ilvl w:val="0"/>
          <w:numId w:val="9"/>
        </w:numPr>
        <w:shd w:val="clear" w:color="auto" w:fill="auto"/>
        <w:tabs>
          <w:tab w:val="left" w:pos="805"/>
        </w:tabs>
        <w:spacing w:after="0" w:line="240" w:lineRule="auto"/>
        <w:jc w:val="both"/>
        <w:rPr>
          <w:sz w:val="28"/>
          <w:szCs w:val="28"/>
        </w:rPr>
      </w:pPr>
      <w:r>
        <w:rPr>
          <w:sz w:val="28"/>
          <w:szCs w:val="28"/>
        </w:rPr>
        <w:t>Công tác trong lĩnh vực hỗ trợ</w:t>
      </w:r>
      <w:r w:rsidR="00E67644" w:rsidRPr="00CB74F3">
        <w:rPr>
          <w:sz w:val="28"/>
          <w:szCs w:val="28"/>
        </w:rPr>
        <w:t xml:space="preserve"> tư pháp</w:t>
      </w:r>
    </w:p>
    <w:p w:rsidR="00E67644" w:rsidRPr="00CB74F3" w:rsidRDefault="002C32DF" w:rsidP="002C32DF">
      <w:pPr>
        <w:pStyle w:val="BodyText1"/>
        <w:shd w:val="clear" w:color="auto" w:fill="auto"/>
        <w:spacing w:before="0" w:line="240" w:lineRule="auto"/>
        <w:ind w:right="40" w:firstLine="720"/>
        <w:rPr>
          <w:sz w:val="28"/>
          <w:szCs w:val="28"/>
        </w:rPr>
      </w:pPr>
      <w:r>
        <w:rPr>
          <w:sz w:val="28"/>
          <w:szCs w:val="28"/>
        </w:rPr>
        <w:t xml:space="preserve">- </w:t>
      </w:r>
      <w:r w:rsidR="006D1EE9">
        <w:rPr>
          <w:sz w:val="28"/>
          <w:szCs w:val="28"/>
        </w:rPr>
        <w:t>Phối hợp với các cơ quan có</w:t>
      </w:r>
      <w:r w:rsidR="00E67644" w:rsidRPr="00CB74F3">
        <w:rPr>
          <w:sz w:val="28"/>
          <w:szCs w:val="28"/>
        </w:rPr>
        <w:t xml:space="preserve"> li</w:t>
      </w:r>
      <w:r>
        <w:rPr>
          <w:sz w:val="28"/>
          <w:szCs w:val="28"/>
        </w:rPr>
        <w:t>ên quan trong việc phát hiện, xử lý hành vi giả mạo giấy tờ, chủ thể</w:t>
      </w:r>
      <w:r w:rsidR="00E67644" w:rsidRPr="00CB74F3">
        <w:rPr>
          <w:sz w:val="28"/>
          <w:szCs w:val="28"/>
        </w:rPr>
        <w:t xml:space="preserve"> trong hoạt động công chứng, chứng thực.</w:t>
      </w:r>
    </w:p>
    <w:p w:rsidR="00E67644" w:rsidRPr="00CB74F3" w:rsidRDefault="002C32DF" w:rsidP="002C32DF">
      <w:pPr>
        <w:pStyle w:val="BodyText1"/>
        <w:shd w:val="clear" w:color="auto" w:fill="auto"/>
        <w:spacing w:before="0" w:line="240" w:lineRule="auto"/>
        <w:ind w:right="40" w:firstLine="720"/>
        <w:rPr>
          <w:sz w:val="28"/>
          <w:szCs w:val="28"/>
        </w:rPr>
      </w:pPr>
      <w:r>
        <w:rPr>
          <w:sz w:val="28"/>
          <w:szCs w:val="28"/>
        </w:rPr>
        <w:t xml:space="preserve">- </w:t>
      </w:r>
      <w:r w:rsidR="00E67644" w:rsidRPr="00CB74F3">
        <w:rPr>
          <w:sz w:val="28"/>
          <w:szCs w:val="28"/>
        </w:rPr>
        <w:t xml:space="preserve">Tiếp tục đẩy mạnh </w:t>
      </w:r>
      <w:r w:rsidR="006D1EE9">
        <w:rPr>
          <w:sz w:val="28"/>
          <w:szCs w:val="28"/>
        </w:rPr>
        <w:t>thực hiện các giải pháp chấn chỉ</w:t>
      </w:r>
      <w:r w:rsidR="00E67644" w:rsidRPr="00CB74F3">
        <w:rPr>
          <w:sz w:val="28"/>
          <w:szCs w:val="28"/>
        </w:rPr>
        <w:t xml:space="preserve">nh tình trạng lạm dụng yêu cầu nộp bản sao có chứng thực đối với giấy tờ, văn bản khi thực hiện thủ tục </w:t>
      </w:r>
      <w:r w:rsidR="006D1EE9">
        <w:rPr>
          <w:sz w:val="28"/>
          <w:szCs w:val="28"/>
        </w:rPr>
        <w:t>hành chính theo quy định tại Chỉ</w:t>
      </w:r>
      <w:r w:rsidR="00E67644" w:rsidRPr="00CB74F3">
        <w:rPr>
          <w:sz w:val="28"/>
          <w:szCs w:val="28"/>
        </w:rPr>
        <w:t xml:space="preserve"> thị số 17/CT-TTg ngày 26/6/2014 của Thủ tướng Chính phủ.</w:t>
      </w:r>
    </w:p>
    <w:p w:rsidR="00E67644" w:rsidRPr="00CB74F3" w:rsidRDefault="002C32DF" w:rsidP="00507A1C">
      <w:pPr>
        <w:pStyle w:val="BodyText1"/>
        <w:shd w:val="clear" w:color="auto" w:fill="auto"/>
        <w:tabs>
          <w:tab w:val="left" w:pos="603"/>
        </w:tabs>
        <w:spacing w:before="0" w:line="240" w:lineRule="auto"/>
        <w:ind w:right="20" w:firstLine="720"/>
        <w:rPr>
          <w:sz w:val="28"/>
          <w:szCs w:val="28"/>
        </w:rPr>
      </w:pPr>
      <w:r>
        <w:rPr>
          <w:sz w:val="28"/>
          <w:szCs w:val="28"/>
        </w:rPr>
        <w:t xml:space="preserve">- </w:t>
      </w:r>
      <w:r w:rsidR="00E67644" w:rsidRPr="00CB74F3">
        <w:rPr>
          <w:sz w:val="28"/>
          <w:szCs w:val="28"/>
        </w:rPr>
        <w:t>Tiếp tục triển khai thực hiện Chương trình Sữa học đường cải thiện tình trạng dinh dưỡng góp phần nâng cao tầm vóc trẻ em mẫu giáo và học sinh tiểu học giai đoạn</w:t>
      </w:r>
      <w:r w:rsidR="00507A1C">
        <w:rPr>
          <w:sz w:val="28"/>
          <w:szCs w:val="28"/>
        </w:rPr>
        <w:t xml:space="preserve"> 2018 </w:t>
      </w:r>
      <w:r w:rsidR="006D1EE9">
        <w:rPr>
          <w:sz w:val="28"/>
          <w:szCs w:val="28"/>
        </w:rPr>
        <w:t>- 2020 trên địa b</w:t>
      </w:r>
      <w:r w:rsidR="00E67644" w:rsidRPr="00CB74F3">
        <w:rPr>
          <w:sz w:val="28"/>
          <w:szCs w:val="28"/>
        </w:rPr>
        <w:t xml:space="preserve">àn Thành </w:t>
      </w:r>
      <w:r w:rsidR="006D1EE9">
        <w:rPr>
          <w:sz w:val="28"/>
          <w:szCs w:val="28"/>
        </w:rPr>
        <w:t>phố; thực hiện Quy</w:t>
      </w:r>
      <w:r w:rsidR="00507A1C">
        <w:rPr>
          <w:sz w:val="28"/>
          <w:szCs w:val="28"/>
        </w:rPr>
        <w:t xml:space="preserve"> chế về mua sắm tài sả</w:t>
      </w:r>
      <w:r w:rsidR="00E67644" w:rsidRPr="00CB74F3">
        <w:rPr>
          <w:sz w:val="28"/>
          <w:szCs w:val="28"/>
        </w:rPr>
        <w:t>n công theo phương thức tập trung trên địa bàn Thành phố Hồ Chí Minh ban hành kèm theo Quyết định số 28/2019/Q</w:t>
      </w:r>
      <w:r w:rsidR="005A67B6">
        <w:rPr>
          <w:sz w:val="28"/>
          <w:szCs w:val="28"/>
        </w:rPr>
        <w:t>Đ</w:t>
      </w:r>
      <w:r w:rsidR="00E67644" w:rsidRPr="00CB74F3">
        <w:rPr>
          <w:sz w:val="28"/>
          <w:szCs w:val="28"/>
        </w:rPr>
        <w:t>-UBND</w:t>
      </w:r>
      <w:r w:rsidR="00507A1C">
        <w:rPr>
          <w:sz w:val="28"/>
          <w:szCs w:val="28"/>
        </w:rPr>
        <w:t xml:space="preserve"> ngày 25 tháng 11 năm 2019 của Ủ</w:t>
      </w:r>
      <w:r w:rsidR="00E67644" w:rsidRPr="00CB74F3">
        <w:rPr>
          <w:sz w:val="28"/>
          <w:szCs w:val="28"/>
        </w:rPr>
        <w:t>y ban nhân dân thành phố.</w:t>
      </w:r>
    </w:p>
    <w:p w:rsidR="00E67644" w:rsidRPr="00CB74F3" w:rsidRDefault="00507A1C" w:rsidP="00507A1C">
      <w:pPr>
        <w:pStyle w:val="Bodytext50"/>
        <w:shd w:val="clear" w:color="auto" w:fill="auto"/>
        <w:tabs>
          <w:tab w:val="left" w:pos="712"/>
        </w:tabs>
        <w:spacing w:after="0" w:line="240" w:lineRule="auto"/>
        <w:jc w:val="both"/>
        <w:rPr>
          <w:sz w:val="28"/>
          <w:szCs w:val="28"/>
        </w:rPr>
      </w:pPr>
      <w:r>
        <w:rPr>
          <w:sz w:val="28"/>
          <w:szCs w:val="28"/>
        </w:rPr>
        <w:tab/>
        <w:t>7. Công tác b</w:t>
      </w:r>
      <w:r w:rsidR="006D1EE9">
        <w:rPr>
          <w:sz w:val="28"/>
          <w:szCs w:val="28"/>
        </w:rPr>
        <w:t>ồi thườ</w:t>
      </w:r>
      <w:r w:rsidR="00E67644" w:rsidRPr="00CB74F3">
        <w:rPr>
          <w:sz w:val="28"/>
          <w:szCs w:val="28"/>
        </w:rPr>
        <w:t>ng nhà nước</w:t>
      </w:r>
    </w:p>
    <w:p w:rsidR="00E67644" w:rsidRPr="00CB74F3" w:rsidRDefault="00507A1C" w:rsidP="00507A1C">
      <w:pPr>
        <w:pStyle w:val="BodyText1"/>
        <w:shd w:val="clear" w:color="auto" w:fill="auto"/>
        <w:spacing w:before="0" w:line="240" w:lineRule="auto"/>
        <w:ind w:left="20" w:right="20" w:firstLine="700"/>
        <w:rPr>
          <w:sz w:val="28"/>
          <w:szCs w:val="28"/>
        </w:rPr>
      </w:pPr>
      <w:r>
        <w:rPr>
          <w:sz w:val="28"/>
          <w:szCs w:val="28"/>
        </w:rPr>
        <w:t>- Triển khai thực hiện Chỉ</w:t>
      </w:r>
      <w:r w:rsidR="005A67B6">
        <w:rPr>
          <w:sz w:val="28"/>
          <w:szCs w:val="28"/>
        </w:rPr>
        <w:t xml:space="preserve"> thị số 08/CT-U</w:t>
      </w:r>
      <w:r w:rsidR="00E67644" w:rsidRPr="00CB74F3">
        <w:rPr>
          <w:sz w:val="28"/>
          <w:szCs w:val="28"/>
        </w:rPr>
        <w:t>BND ngày 02 thảng 11 năm 2018 về triển khai thi hành Luật Trách nhiệm bồi thường của Nhà nước năm 2017, Kế hoạch số 1486/KII-THPL ngày 13 tháng 02 năm 2018 của Sở Tư pháp về triển khai thi hành Luật trách nhiệm bồi thường của nhà nước trên đị</w:t>
      </w:r>
      <w:r w:rsidR="005A67B6">
        <w:rPr>
          <w:sz w:val="28"/>
          <w:szCs w:val="28"/>
        </w:rPr>
        <w:t>a bàn Thành phố và các văn bản chỉ đạo có</w:t>
      </w:r>
      <w:r w:rsidR="00E67644" w:rsidRPr="00CB74F3">
        <w:rPr>
          <w:sz w:val="28"/>
          <w:szCs w:val="28"/>
        </w:rPr>
        <w:t xml:space="preserve"> liên quan.</w:t>
      </w:r>
    </w:p>
    <w:p w:rsidR="00E67644" w:rsidRPr="00CB74F3" w:rsidRDefault="00507A1C" w:rsidP="00507A1C">
      <w:pPr>
        <w:pStyle w:val="Bodytext50"/>
        <w:shd w:val="clear" w:color="auto" w:fill="auto"/>
        <w:tabs>
          <w:tab w:val="left" w:pos="712"/>
        </w:tabs>
        <w:spacing w:after="0" w:line="240" w:lineRule="auto"/>
        <w:jc w:val="both"/>
        <w:rPr>
          <w:sz w:val="28"/>
          <w:szCs w:val="28"/>
        </w:rPr>
      </w:pPr>
      <w:r>
        <w:rPr>
          <w:sz w:val="28"/>
          <w:szCs w:val="28"/>
        </w:rPr>
        <w:tab/>
        <w:t xml:space="preserve">8. </w:t>
      </w:r>
      <w:r w:rsidR="00E67644" w:rsidRPr="00CB74F3">
        <w:rPr>
          <w:sz w:val="28"/>
          <w:szCs w:val="28"/>
        </w:rPr>
        <w:t xml:space="preserve">Công tác tham mưu </w:t>
      </w:r>
      <w:r w:rsidR="003D57EA">
        <w:rPr>
          <w:sz w:val="28"/>
          <w:szCs w:val="28"/>
        </w:rPr>
        <w:t>các vấn đề pháp lý và tham gia t</w:t>
      </w:r>
      <w:r w:rsidR="00E67644" w:rsidRPr="00CB74F3">
        <w:rPr>
          <w:sz w:val="28"/>
          <w:szCs w:val="28"/>
        </w:rPr>
        <w:t>ố tụng</w:t>
      </w:r>
    </w:p>
    <w:p w:rsidR="00E67644" w:rsidRPr="00CB74F3" w:rsidRDefault="00507A1C" w:rsidP="00507A1C">
      <w:pPr>
        <w:pStyle w:val="BodyText1"/>
        <w:shd w:val="clear" w:color="auto" w:fill="auto"/>
        <w:spacing w:before="0" w:line="240" w:lineRule="auto"/>
        <w:ind w:right="20" w:firstLine="720"/>
        <w:rPr>
          <w:sz w:val="28"/>
          <w:szCs w:val="28"/>
        </w:rPr>
      </w:pPr>
      <w:r>
        <w:rPr>
          <w:sz w:val="28"/>
          <w:szCs w:val="28"/>
        </w:rPr>
        <w:t xml:space="preserve">- </w:t>
      </w:r>
      <w:r w:rsidR="00E67644" w:rsidRPr="00CB74F3">
        <w:rPr>
          <w:sz w:val="28"/>
          <w:szCs w:val="28"/>
        </w:rPr>
        <w:t>Tham gia ý kiến về mặt pháp lý đối với việc xử lý các vấn đề trong phạm vi phụ trách, quản lý; có ý kiến về mặt pháp lý đối</w:t>
      </w:r>
      <w:r w:rsidR="006D1EE9">
        <w:rPr>
          <w:sz w:val="28"/>
          <w:szCs w:val="28"/>
        </w:rPr>
        <w:t xml:space="preserve"> với các quyết định, văn bản chỉ</w:t>
      </w:r>
      <w:r w:rsidR="00E67644" w:rsidRPr="00CB74F3">
        <w:rPr>
          <w:sz w:val="28"/>
          <w:szCs w:val="28"/>
        </w:rPr>
        <w:t xml:space="preserve"> đạo, điều h</w:t>
      </w:r>
      <w:r>
        <w:rPr>
          <w:sz w:val="28"/>
          <w:szCs w:val="28"/>
        </w:rPr>
        <w:t>ành</w:t>
      </w:r>
      <w:r w:rsidR="0006724F">
        <w:rPr>
          <w:sz w:val="28"/>
          <w:szCs w:val="28"/>
        </w:rPr>
        <w:t xml:space="preserve"> quan trọng của Thủ trưở</w:t>
      </w:r>
      <w:r>
        <w:rPr>
          <w:sz w:val="28"/>
          <w:szCs w:val="28"/>
        </w:rPr>
        <w:t>ng đơn vị</w:t>
      </w:r>
      <w:r w:rsidR="00E67644" w:rsidRPr="00CB74F3">
        <w:rPr>
          <w:sz w:val="28"/>
          <w:szCs w:val="28"/>
        </w:rPr>
        <w:t>.</w:t>
      </w:r>
    </w:p>
    <w:p w:rsidR="00E67644" w:rsidRPr="00CB74F3" w:rsidRDefault="00507A1C" w:rsidP="00507A1C">
      <w:pPr>
        <w:pStyle w:val="BodyText1"/>
        <w:shd w:val="clear" w:color="auto" w:fill="auto"/>
        <w:spacing w:before="0" w:line="240" w:lineRule="auto"/>
        <w:ind w:right="20" w:firstLine="720"/>
        <w:rPr>
          <w:sz w:val="28"/>
          <w:szCs w:val="28"/>
        </w:rPr>
      </w:pPr>
      <w:r>
        <w:rPr>
          <w:sz w:val="28"/>
          <w:szCs w:val="28"/>
        </w:rPr>
        <w:t xml:space="preserve">- </w:t>
      </w:r>
      <w:r w:rsidRPr="00CB74F3">
        <w:rPr>
          <w:sz w:val="28"/>
          <w:szCs w:val="28"/>
        </w:rPr>
        <w:t>Chủ trì, phối hợp</w:t>
      </w:r>
      <w:r w:rsidR="00E67644" w:rsidRPr="00CB74F3">
        <w:rPr>
          <w:sz w:val="28"/>
          <w:szCs w:val="28"/>
        </w:rPr>
        <w:t xml:space="preserve"> với các đơn vị có liên quan tham mưu cho Thủ trưởng cơ quan về các vấn đ</w:t>
      </w:r>
      <w:r w:rsidR="0006724F">
        <w:rPr>
          <w:sz w:val="28"/>
          <w:szCs w:val="28"/>
        </w:rPr>
        <w:t>ề pháp lý khi tham gia tố tụng đ</w:t>
      </w:r>
      <w:r w:rsidR="00E67644" w:rsidRPr="00CB74F3">
        <w:rPr>
          <w:sz w:val="28"/>
          <w:szCs w:val="28"/>
        </w:rPr>
        <w:t xml:space="preserve">ể bảo </w:t>
      </w:r>
      <w:r>
        <w:rPr>
          <w:sz w:val="28"/>
          <w:szCs w:val="28"/>
        </w:rPr>
        <w:t>vệ lợi ích hợp pháp củ</w:t>
      </w:r>
      <w:r w:rsidR="00E67644" w:rsidRPr="00CB74F3">
        <w:rPr>
          <w:sz w:val="28"/>
          <w:szCs w:val="28"/>
        </w:rPr>
        <w:t>a cơ quan theo quy định của pháp luật.</w:t>
      </w:r>
    </w:p>
    <w:p w:rsidR="00E67644" w:rsidRPr="00CB74F3" w:rsidRDefault="00507A1C" w:rsidP="0006724F">
      <w:pPr>
        <w:pStyle w:val="BodyText1"/>
        <w:shd w:val="clear" w:color="auto" w:fill="auto"/>
        <w:spacing w:before="0" w:line="240" w:lineRule="auto"/>
        <w:ind w:right="20" w:firstLine="720"/>
        <w:rPr>
          <w:sz w:val="28"/>
          <w:szCs w:val="28"/>
        </w:rPr>
      </w:pPr>
      <w:r>
        <w:rPr>
          <w:sz w:val="28"/>
          <w:szCs w:val="28"/>
        </w:rPr>
        <w:t xml:space="preserve">- </w:t>
      </w:r>
      <w:r w:rsidR="00E67644" w:rsidRPr="00CB74F3">
        <w:rPr>
          <w:sz w:val="28"/>
          <w:szCs w:val="28"/>
        </w:rPr>
        <w:t>Chủ</w:t>
      </w:r>
      <w:r w:rsidR="00783E52">
        <w:rPr>
          <w:sz w:val="28"/>
          <w:szCs w:val="28"/>
        </w:rPr>
        <w:t xml:space="preserve"> trì, phối hợp với các đ</w:t>
      </w:r>
      <w:r w:rsidR="0006724F">
        <w:rPr>
          <w:sz w:val="28"/>
          <w:szCs w:val="28"/>
        </w:rPr>
        <w:t>ơn vị có</w:t>
      </w:r>
      <w:r w:rsidR="00E67644" w:rsidRPr="00CB74F3">
        <w:rPr>
          <w:sz w:val="28"/>
          <w:szCs w:val="28"/>
        </w:rPr>
        <w:t xml:space="preserve"> liên quan tham gia xử lý, đề xuất, kiến nghị các biện pháp phòng ngừa, khắc phục hậu quả các vi phạm pháp luật, </w:t>
      </w:r>
      <w:r>
        <w:rPr>
          <w:sz w:val="28"/>
          <w:szCs w:val="28"/>
        </w:rPr>
        <w:t>nội quy, quy chế theo sự phân cô</w:t>
      </w:r>
      <w:r w:rsidR="00DE53E3">
        <w:rPr>
          <w:sz w:val="28"/>
          <w:szCs w:val="28"/>
        </w:rPr>
        <w:t>ng của Thủ</w:t>
      </w:r>
      <w:r w:rsidR="00E67644" w:rsidRPr="00CB74F3">
        <w:rPr>
          <w:sz w:val="28"/>
          <w:szCs w:val="28"/>
        </w:rPr>
        <w:t xml:space="preserve"> trưởng </w:t>
      </w:r>
      <w:r>
        <w:rPr>
          <w:sz w:val="28"/>
          <w:szCs w:val="28"/>
        </w:rPr>
        <w:t>đơn vị</w:t>
      </w:r>
      <w:r w:rsidRPr="00CB74F3">
        <w:rPr>
          <w:sz w:val="28"/>
          <w:szCs w:val="28"/>
        </w:rPr>
        <w:t>.</w:t>
      </w:r>
    </w:p>
    <w:p w:rsidR="00E67644" w:rsidRDefault="00E67644" w:rsidP="00E67644">
      <w:pPr>
        <w:spacing w:before="120" w:after="120"/>
        <w:ind w:firstLine="720"/>
        <w:jc w:val="both"/>
        <w:rPr>
          <w:b/>
          <w:sz w:val="28"/>
          <w:szCs w:val="28"/>
        </w:rPr>
      </w:pPr>
      <w:r w:rsidRPr="003457E5">
        <w:rPr>
          <w:b/>
          <w:sz w:val="28"/>
          <w:szCs w:val="28"/>
        </w:rPr>
        <w:t>III. TỔ CHỨC THỰC HIỆN:</w:t>
      </w:r>
    </w:p>
    <w:p w:rsidR="00E67644" w:rsidRDefault="00E67644" w:rsidP="00E67644">
      <w:pPr>
        <w:spacing w:before="120" w:after="120"/>
        <w:ind w:firstLine="720"/>
        <w:jc w:val="both"/>
        <w:rPr>
          <w:sz w:val="28"/>
          <w:szCs w:val="28"/>
        </w:rPr>
      </w:pPr>
      <w:r w:rsidRPr="003457E5">
        <w:rPr>
          <w:b/>
          <w:sz w:val="28"/>
          <w:szCs w:val="28"/>
        </w:rPr>
        <w:t xml:space="preserve">- </w:t>
      </w:r>
      <w:r w:rsidRPr="003457E5">
        <w:rPr>
          <w:sz w:val="28"/>
          <w:szCs w:val="28"/>
        </w:rPr>
        <w:t xml:space="preserve">Phòng Giáo dục và Đào tạo Quận 7 xây dựng Kế hoạch </w:t>
      </w:r>
      <w:r w:rsidR="0006724F">
        <w:rPr>
          <w:sz w:val="28"/>
          <w:szCs w:val="28"/>
        </w:rPr>
        <w:t>thực hiện</w:t>
      </w:r>
      <w:r w:rsidRPr="003457E5">
        <w:rPr>
          <w:sz w:val="28"/>
          <w:szCs w:val="28"/>
        </w:rPr>
        <w:t xml:space="preserve"> </w:t>
      </w:r>
      <w:r w:rsidR="0006724F" w:rsidRPr="00CB74F3">
        <w:rPr>
          <w:sz w:val="28"/>
          <w:szCs w:val="28"/>
        </w:rPr>
        <w:t>nhiệm vụ công tác pháp chế năm học 2020</w:t>
      </w:r>
      <w:r w:rsidR="0006724F">
        <w:rPr>
          <w:sz w:val="28"/>
          <w:szCs w:val="28"/>
        </w:rPr>
        <w:t xml:space="preserve"> </w:t>
      </w:r>
      <w:r w:rsidR="0006724F" w:rsidRPr="00CB74F3">
        <w:rPr>
          <w:sz w:val="28"/>
          <w:szCs w:val="28"/>
        </w:rPr>
        <w:t>-</w:t>
      </w:r>
      <w:r w:rsidR="0006724F">
        <w:rPr>
          <w:sz w:val="28"/>
          <w:szCs w:val="28"/>
        </w:rPr>
        <w:t xml:space="preserve"> </w:t>
      </w:r>
      <w:r w:rsidR="0006724F" w:rsidRPr="00CB74F3">
        <w:rPr>
          <w:sz w:val="28"/>
          <w:szCs w:val="28"/>
        </w:rPr>
        <w:t>2021</w:t>
      </w:r>
      <w:r w:rsidRPr="003457E5">
        <w:rPr>
          <w:sz w:val="28"/>
          <w:szCs w:val="28"/>
        </w:rPr>
        <w:t xml:space="preserve"> triển khai cho các đơn vị trường học.</w:t>
      </w:r>
    </w:p>
    <w:p w:rsidR="006D1EE9" w:rsidRDefault="00E67644" w:rsidP="00DE53E3">
      <w:pPr>
        <w:spacing w:before="120" w:after="120"/>
        <w:ind w:firstLine="720"/>
        <w:jc w:val="both"/>
        <w:rPr>
          <w:rStyle w:val="Hyperlink"/>
          <w:sz w:val="28"/>
          <w:szCs w:val="28"/>
          <w:u w:val="none"/>
        </w:rPr>
      </w:pPr>
      <w:r w:rsidRPr="003457E5">
        <w:rPr>
          <w:sz w:val="28"/>
          <w:szCs w:val="28"/>
        </w:rPr>
        <w:t>- Các đơn vị trường học căn cứ Kế hoạch của Phòng Giáo d</w:t>
      </w:r>
      <w:r>
        <w:rPr>
          <w:sz w:val="28"/>
          <w:szCs w:val="28"/>
        </w:rPr>
        <w:t>ục và Đào tạo</w:t>
      </w:r>
      <w:r w:rsidR="00783E52">
        <w:rPr>
          <w:sz w:val="28"/>
          <w:szCs w:val="28"/>
        </w:rPr>
        <w:t>,</w:t>
      </w:r>
      <w:r>
        <w:rPr>
          <w:sz w:val="28"/>
          <w:szCs w:val="28"/>
        </w:rPr>
        <w:t xml:space="preserve"> xây dựng Kế hoạch</w:t>
      </w:r>
      <w:r w:rsidRPr="003457E5">
        <w:rPr>
          <w:sz w:val="28"/>
          <w:szCs w:val="28"/>
        </w:rPr>
        <w:t xml:space="preserve"> </w:t>
      </w:r>
      <w:r w:rsidR="00DE53E3">
        <w:rPr>
          <w:sz w:val="28"/>
          <w:szCs w:val="28"/>
        </w:rPr>
        <w:t>triển khai thực hiện tại đơn vị;</w:t>
      </w:r>
      <w:r w:rsidR="006D1EE9" w:rsidRPr="006D1EE9">
        <w:rPr>
          <w:sz w:val="28"/>
          <w:szCs w:val="28"/>
        </w:rPr>
        <w:t xml:space="preserve"> gửi Kế hoạch và báo cáo kết quả thực hiện nhiệm vụ công tác pháp chế</w:t>
      </w:r>
      <w:r w:rsidR="00DE53E3">
        <w:rPr>
          <w:sz w:val="28"/>
          <w:szCs w:val="28"/>
        </w:rPr>
        <w:t xml:space="preserve">, </w:t>
      </w:r>
      <w:r w:rsidR="00DE53E3" w:rsidRPr="006D1EE9">
        <w:rPr>
          <w:sz w:val="28"/>
          <w:szCs w:val="28"/>
        </w:rPr>
        <w:t>công tác PBGDPL</w:t>
      </w:r>
      <w:r w:rsidR="006D1EE9" w:rsidRPr="006D1EE9">
        <w:rPr>
          <w:sz w:val="28"/>
          <w:szCs w:val="28"/>
        </w:rPr>
        <w:t xml:space="preserve"> năm học 2020</w:t>
      </w:r>
      <w:r w:rsidR="006D1EE9">
        <w:rPr>
          <w:sz w:val="28"/>
          <w:szCs w:val="28"/>
        </w:rPr>
        <w:t xml:space="preserve"> </w:t>
      </w:r>
      <w:r w:rsidR="00DE53E3">
        <w:rPr>
          <w:sz w:val="28"/>
          <w:szCs w:val="28"/>
        </w:rPr>
        <w:t>–</w:t>
      </w:r>
      <w:r w:rsidR="006D1EE9">
        <w:rPr>
          <w:sz w:val="28"/>
          <w:szCs w:val="28"/>
        </w:rPr>
        <w:t xml:space="preserve"> </w:t>
      </w:r>
      <w:r w:rsidR="00DE53E3">
        <w:rPr>
          <w:sz w:val="28"/>
          <w:szCs w:val="28"/>
        </w:rPr>
        <w:t xml:space="preserve">2021 </w:t>
      </w:r>
      <w:r w:rsidR="006D1EE9" w:rsidRPr="006D1EE9">
        <w:rPr>
          <w:sz w:val="28"/>
          <w:szCs w:val="28"/>
        </w:rPr>
        <w:t xml:space="preserve">về Phòng Giáo dục và Đào tạo Quận 7 nơi ông Ngô Hữu Quang bằng văn bản và email theo địa chỉ </w:t>
      </w:r>
      <w:hyperlink r:id="rId7" w:history="1">
        <w:r w:rsidR="006D1EE9" w:rsidRPr="006D1EE9">
          <w:rPr>
            <w:rStyle w:val="Hyperlink"/>
            <w:sz w:val="28"/>
            <w:szCs w:val="28"/>
          </w:rPr>
          <w:t>phapchepgdq7@gmail.com</w:t>
        </w:r>
      </w:hyperlink>
      <w:r w:rsidR="006D1EE9" w:rsidRPr="006D1EE9">
        <w:rPr>
          <w:rStyle w:val="Hyperlink"/>
          <w:sz w:val="28"/>
          <w:szCs w:val="28"/>
          <w:u w:val="none"/>
        </w:rPr>
        <w:t>.</w:t>
      </w:r>
    </w:p>
    <w:p w:rsidR="00DE53E3" w:rsidRPr="006D1EE9" w:rsidRDefault="00DE53E3" w:rsidP="00DE53E3">
      <w:pPr>
        <w:spacing w:before="120" w:after="120"/>
        <w:ind w:firstLine="720"/>
        <w:jc w:val="both"/>
        <w:rPr>
          <w:sz w:val="28"/>
          <w:szCs w:val="28"/>
        </w:rPr>
      </w:pPr>
    </w:p>
    <w:p w:rsidR="00E67644" w:rsidRPr="00932C9B" w:rsidRDefault="006D1EE9" w:rsidP="00E67644">
      <w:pPr>
        <w:pStyle w:val="BodyText1"/>
        <w:shd w:val="clear" w:color="auto" w:fill="auto"/>
        <w:spacing w:before="120" w:after="120" w:line="240" w:lineRule="auto"/>
        <w:ind w:left="20" w:firstLine="720"/>
        <w:rPr>
          <w:color w:val="0000FF" w:themeColor="hyperlink"/>
          <w:sz w:val="28"/>
          <w:szCs w:val="28"/>
          <w:u w:val="single"/>
        </w:rPr>
      </w:pPr>
      <w:r>
        <w:rPr>
          <w:sz w:val="28"/>
          <w:szCs w:val="28"/>
        </w:rPr>
        <w:t>Trên đ</w:t>
      </w:r>
      <w:r w:rsidR="00E67644" w:rsidRPr="003457E5">
        <w:rPr>
          <w:sz w:val="28"/>
          <w:szCs w:val="28"/>
        </w:rPr>
        <w:t xml:space="preserve">ây là </w:t>
      </w:r>
      <w:r w:rsidR="005D36C6" w:rsidRPr="003457E5">
        <w:rPr>
          <w:sz w:val="28"/>
          <w:szCs w:val="28"/>
        </w:rPr>
        <w:t xml:space="preserve">Kế hoạch </w:t>
      </w:r>
      <w:r w:rsidR="005D36C6">
        <w:rPr>
          <w:sz w:val="28"/>
          <w:szCs w:val="28"/>
        </w:rPr>
        <w:t>thực hiện</w:t>
      </w:r>
      <w:r w:rsidR="005D36C6" w:rsidRPr="003457E5">
        <w:rPr>
          <w:sz w:val="28"/>
          <w:szCs w:val="28"/>
        </w:rPr>
        <w:t xml:space="preserve"> </w:t>
      </w:r>
      <w:r w:rsidR="005D36C6" w:rsidRPr="00CB74F3">
        <w:rPr>
          <w:sz w:val="28"/>
          <w:szCs w:val="28"/>
        </w:rPr>
        <w:t>nhiệm vụ công tác pháp chế năm học 2020</w:t>
      </w:r>
      <w:r w:rsidR="005D36C6">
        <w:rPr>
          <w:sz w:val="28"/>
          <w:szCs w:val="28"/>
        </w:rPr>
        <w:t xml:space="preserve"> </w:t>
      </w:r>
      <w:r>
        <w:rPr>
          <w:sz w:val="28"/>
          <w:szCs w:val="28"/>
        </w:rPr>
        <w:t>–</w:t>
      </w:r>
      <w:r w:rsidR="005D36C6">
        <w:rPr>
          <w:sz w:val="28"/>
          <w:szCs w:val="28"/>
        </w:rPr>
        <w:t xml:space="preserve"> </w:t>
      </w:r>
      <w:r w:rsidR="005D36C6" w:rsidRPr="00CB74F3">
        <w:rPr>
          <w:sz w:val="28"/>
          <w:szCs w:val="28"/>
        </w:rPr>
        <w:t>2021</w:t>
      </w:r>
      <w:r w:rsidR="005C71CB">
        <w:rPr>
          <w:rStyle w:val="Hyperlink"/>
          <w:sz w:val="28"/>
          <w:szCs w:val="28"/>
          <w:u w:val="none"/>
        </w:rPr>
        <w:t>,</w:t>
      </w:r>
      <w:r w:rsidR="00E67644">
        <w:rPr>
          <w:rStyle w:val="Hyperlink"/>
          <w:sz w:val="28"/>
          <w:szCs w:val="28"/>
          <w:u w:val="none"/>
        </w:rPr>
        <w:t xml:space="preserve"> </w:t>
      </w:r>
      <w:r w:rsidR="00E67644" w:rsidRPr="00EF2C89">
        <w:rPr>
          <w:sz w:val="28"/>
          <w:szCs w:val="28"/>
        </w:rPr>
        <w:t xml:space="preserve">Phòng Giáo dục và Đào tạo Quận 7 </w:t>
      </w:r>
      <w:r w:rsidR="00E67644" w:rsidRPr="003457E5">
        <w:rPr>
          <w:sz w:val="28"/>
          <w:szCs w:val="28"/>
        </w:rPr>
        <w:t>đề nghị Hiệu trưởng các đơn vị trường học nghiêm túc triển khai thực hiện./.</w:t>
      </w:r>
    </w:p>
    <w:p w:rsidR="00E67644" w:rsidRDefault="00E67644" w:rsidP="00E67644">
      <w:pPr>
        <w:ind w:firstLine="720"/>
        <w:jc w:val="both"/>
        <w:rPr>
          <w:sz w:val="28"/>
          <w:szCs w:val="28"/>
        </w:rPr>
      </w:pPr>
    </w:p>
    <w:p w:rsidR="00E67644" w:rsidRPr="0073792F" w:rsidRDefault="00E67644" w:rsidP="00E67644">
      <w:pPr>
        <w:jc w:val="both"/>
        <w:rPr>
          <w:b/>
          <w:sz w:val="28"/>
          <w:szCs w:val="28"/>
        </w:rPr>
      </w:pPr>
      <w:r w:rsidRPr="0073792F">
        <w:rPr>
          <w:b/>
          <w:i/>
        </w:rPr>
        <w:t>Nơi nhận</w:t>
      </w:r>
      <w:r w:rsidRPr="005102B7">
        <w:rPr>
          <w:b/>
          <w:i/>
          <w:sz w:val="26"/>
          <w:szCs w:val="26"/>
        </w:rPr>
        <w:t xml:space="preserve">                                                                                </w:t>
      </w:r>
      <w:r>
        <w:rPr>
          <w:b/>
          <w:i/>
          <w:sz w:val="26"/>
          <w:szCs w:val="26"/>
        </w:rPr>
        <w:t xml:space="preserve">            </w:t>
      </w:r>
      <w:r w:rsidRPr="0073792F">
        <w:rPr>
          <w:b/>
          <w:sz w:val="28"/>
          <w:szCs w:val="28"/>
        </w:rPr>
        <w:t>TRƯỞNG PHÒNG</w:t>
      </w:r>
    </w:p>
    <w:p w:rsidR="006D1EE9" w:rsidRDefault="006D1EE9" w:rsidP="00E67644">
      <w:pPr>
        <w:jc w:val="both"/>
      </w:pPr>
      <w:r w:rsidRPr="0073792F">
        <w:t>- HT,MN, MG, TiH, THCS, THPT (có cấp 1,2);</w:t>
      </w:r>
    </w:p>
    <w:p w:rsidR="006D1EE9" w:rsidRPr="0073792F" w:rsidRDefault="006D1EE9" w:rsidP="006D1EE9">
      <w:pPr>
        <w:jc w:val="both"/>
      </w:pPr>
      <w:r w:rsidRPr="0073792F">
        <w:t>- Phòng Tư pháp Q7;</w:t>
      </w:r>
    </w:p>
    <w:p w:rsidR="00DE53E3" w:rsidRPr="00654054" w:rsidRDefault="00E67644" w:rsidP="00E67644">
      <w:pPr>
        <w:jc w:val="both"/>
        <w:rPr>
          <w:i/>
        </w:rPr>
      </w:pPr>
      <w:r w:rsidRPr="0073792F">
        <w:t>- VP.HĐND&amp;UBND Q7;</w:t>
      </w:r>
      <w:r w:rsidR="00654054">
        <w:tab/>
      </w:r>
      <w:r w:rsidR="00654054">
        <w:tab/>
      </w:r>
      <w:r w:rsidR="00654054">
        <w:tab/>
      </w:r>
      <w:r w:rsidR="00654054">
        <w:tab/>
      </w:r>
      <w:r w:rsidR="00654054">
        <w:tab/>
      </w:r>
      <w:r w:rsidR="00654054">
        <w:tab/>
      </w:r>
      <w:r w:rsidR="00654054" w:rsidRPr="00654054">
        <w:rPr>
          <w:i/>
        </w:rPr>
        <w:t xml:space="preserve">        (Đã ký tên và đóng dấu)</w:t>
      </w:r>
    </w:p>
    <w:p w:rsidR="00E67644" w:rsidRPr="006D1EE9" w:rsidRDefault="00DE53E3" w:rsidP="00E67644">
      <w:pPr>
        <w:jc w:val="both"/>
      </w:pPr>
      <w:r>
        <w:t>- Phòng CTTT Sở GD&amp;ĐT T/P HCM;</w:t>
      </w:r>
      <w:r w:rsidR="00E67644">
        <w:tab/>
      </w:r>
      <w:r w:rsidR="00E67644">
        <w:tab/>
        <w:t xml:space="preserve">         </w:t>
      </w:r>
    </w:p>
    <w:p w:rsidR="00E67644" w:rsidRPr="0073792F" w:rsidRDefault="00E67644" w:rsidP="00E67644">
      <w:pPr>
        <w:jc w:val="both"/>
      </w:pPr>
      <w:r w:rsidRPr="0073792F">
        <w:t>- Lưu</w:t>
      </w:r>
      <w:r>
        <w:t>:</w:t>
      </w:r>
      <w:r w:rsidRPr="0073792F">
        <w:t xml:space="preserve"> VT</w:t>
      </w:r>
      <w:r>
        <w:t>.</w:t>
      </w:r>
    </w:p>
    <w:p w:rsidR="00E67644" w:rsidRDefault="00E67644" w:rsidP="00E67644">
      <w:pPr>
        <w:ind w:left="360"/>
        <w:jc w:val="both"/>
        <w:rPr>
          <w:sz w:val="26"/>
          <w:szCs w:val="26"/>
        </w:rPr>
      </w:pPr>
    </w:p>
    <w:p w:rsidR="00E67644" w:rsidRDefault="00E67644" w:rsidP="00E67644">
      <w:pPr>
        <w:ind w:left="360"/>
        <w:jc w:val="both"/>
        <w:rPr>
          <w:b/>
          <w:sz w:val="28"/>
          <w:szCs w:val="28"/>
        </w:rPr>
      </w:pPr>
      <w:r w:rsidRPr="0073792F">
        <w:rPr>
          <w:b/>
          <w:sz w:val="26"/>
          <w:szCs w:val="26"/>
        </w:rPr>
        <w:t xml:space="preserve">                                                                        </w:t>
      </w:r>
      <w:r>
        <w:rPr>
          <w:b/>
          <w:sz w:val="26"/>
          <w:szCs w:val="26"/>
        </w:rPr>
        <w:t xml:space="preserve">                               </w:t>
      </w:r>
      <w:r w:rsidR="00DE53E3">
        <w:rPr>
          <w:b/>
          <w:sz w:val="26"/>
          <w:szCs w:val="26"/>
        </w:rPr>
        <w:t xml:space="preserve">  </w:t>
      </w:r>
      <w:r>
        <w:rPr>
          <w:b/>
          <w:sz w:val="28"/>
          <w:szCs w:val="28"/>
        </w:rPr>
        <w:t>Ngô Xuân Đông</w:t>
      </w:r>
    </w:p>
    <w:p w:rsidR="00E67644" w:rsidRDefault="00E67644" w:rsidP="00E67644">
      <w:pPr>
        <w:pStyle w:val="BodyText1"/>
        <w:shd w:val="clear" w:color="auto" w:fill="auto"/>
        <w:spacing w:before="0" w:line="240" w:lineRule="auto"/>
        <w:ind w:left="40" w:right="20"/>
        <w:rPr>
          <w:sz w:val="28"/>
          <w:szCs w:val="28"/>
        </w:rPr>
      </w:pPr>
    </w:p>
    <w:p w:rsidR="00517B93" w:rsidRDefault="00517B93"/>
    <w:sectPr w:rsidR="00517B93" w:rsidSect="00972793">
      <w:pgSz w:w="12240" w:h="15840"/>
      <w:pgMar w:top="720" w:right="990" w:bottom="117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37461"/>
    <w:multiLevelType w:val="multilevel"/>
    <w:tmpl w:val="12E05D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912C66"/>
    <w:multiLevelType w:val="hybridMultilevel"/>
    <w:tmpl w:val="DC2E620C"/>
    <w:lvl w:ilvl="0" w:tplc="423C7B12">
      <w:start w:val="6"/>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37643134"/>
    <w:multiLevelType w:val="multilevel"/>
    <w:tmpl w:val="9C68D292"/>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DC59CA"/>
    <w:multiLevelType w:val="multilevel"/>
    <w:tmpl w:val="BCA8F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B56C7A"/>
    <w:multiLevelType w:val="hybridMultilevel"/>
    <w:tmpl w:val="94CE2FB8"/>
    <w:lvl w:ilvl="0" w:tplc="750CC7E8">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nsid w:val="6AB91084"/>
    <w:multiLevelType w:val="hybridMultilevel"/>
    <w:tmpl w:val="6D7805C4"/>
    <w:lvl w:ilvl="0" w:tplc="0A969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FF0C15"/>
    <w:multiLevelType w:val="multilevel"/>
    <w:tmpl w:val="52FCF3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586854"/>
    <w:multiLevelType w:val="multilevel"/>
    <w:tmpl w:val="56EAA5EA"/>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F57166"/>
    <w:multiLevelType w:val="hybridMultilevel"/>
    <w:tmpl w:val="3A0C6D38"/>
    <w:lvl w:ilvl="0" w:tplc="FF7CE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3"/>
  </w:num>
  <w:num w:numId="4">
    <w:abstractNumId w:val="7"/>
  </w:num>
  <w:num w:numId="5">
    <w:abstractNumId w:val="2"/>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44"/>
    <w:rsid w:val="0006724F"/>
    <w:rsid w:val="0010624B"/>
    <w:rsid w:val="002C32DF"/>
    <w:rsid w:val="002F3FC9"/>
    <w:rsid w:val="003B20C1"/>
    <w:rsid w:val="003D57EA"/>
    <w:rsid w:val="00421726"/>
    <w:rsid w:val="00507A1C"/>
    <w:rsid w:val="00517B93"/>
    <w:rsid w:val="005A67B6"/>
    <w:rsid w:val="005C71CB"/>
    <w:rsid w:val="005D36C6"/>
    <w:rsid w:val="005E7C77"/>
    <w:rsid w:val="00654054"/>
    <w:rsid w:val="006C749C"/>
    <w:rsid w:val="006D1EE9"/>
    <w:rsid w:val="007031F2"/>
    <w:rsid w:val="007632CD"/>
    <w:rsid w:val="0077538D"/>
    <w:rsid w:val="00783E52"/>
    <w:rsid w:val="00817057"/>
    <w:rsid w:val="00857FDB"/>
    <w:rsid w:val="00924931"/>
    <w:rsid w:val="00972793"/>
    <w:rsid w:val="009B0517"/>
    <w:rsid w:val="00AB13BC"/>
    <w:rsid w:val="00B2577F"/>
    <w:rsid w:val="00B73EBD"/>
    <w:rsid w:val="00C5680A"/>
    <w:rsid w:val="00D01E2D"/>
    <w:rsid w:val="00D02037"/>
    <w:rsid w:val="00D67742"/>
    <w:rsid w:val="00DE0BA7"/>
    <w:rsid w:val="00DE53E3"/>
    <w:rsid w:val="00E67644"/>
    <w:rsid w:val="00F82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6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644"/>
    <w:rPr>
      <w:color w:val="0000FF" w:themeColor="hyperlink"/>
      <w:u w:val="single"/>
    </w:rPr>
  </w:style>
  <w:style w:type="character" w:customStyle="1" w:styleId="Bodytext2">
    <w:name w:val="Body text (2)_"/>
    <w:basedOn w:val="DefaultParagraphFont"/>
    <w:link w:val="Bodytext20"/>
    <w:rsid w:val="00E67644"/>
    <w:rPr>
      <w:rFonts w:ascii="Times New Roman" w:eastAsia="Times New Roman" w:hAnsi="Times New Roman" w:cs="Times New Roman"/>
      <w:b/>
      <w:bCs/>
      <w:sz w:val="26"/>
      <w:szCs w:val="26"/>
      <w:shd w:val="clear" w:color="auto" w:fill="FFFFFF"/>
    </w:rPr>
  </w:style>
  <w:style w:type="character" w:customStyle="1" w:styleId="Bodytext">
    <w:name w:val="Body text_"/>
    <w:basedOn w:val="DefaultParagraphFont"/>
    <w:link w:val="BodyText1"/>
    <w:rsid w:val="00E67644"/>
    <w:rPr>
      <w:rFonts w:ascii="Times New Roman" w:eastAsia="Times New Roman" w:hAnsi="Times New Roman" w:cs="Times New Roman"/>
      <w:sz w:val="26"/>
      <w:szCs w:val="26"/>
      <w:shd w:val="clear" w:color="auto" w:fill="FFFFFF"/>
    </w:rPr>
  </w:style>
  <w:style w:type="character" w:customStyle="1" w:styleId="Heading1">
    <w:name w:val="Heading #1_"/>
    <w:basedOn w:val="DefaultParagraphFont"/>
    <w:link w:val="Heading10"/>
    <w:rsid w:val="00E67644"/>
    <w:rPr>
      <w:rFonts w:ascii="Times New Roman" w:eastAsia="Times New Roman" w:hAnsi="Times New Roman" w:cs="Times New Roman"/>
      <w:b/>
      <w:bCs/>
      <w:sz w:val="26"/>
      <w:szCs w:val="26"/>
      <w:shd w:val="clear" w:color="auto" w:fill="FFFFFF"/>
    </w:rPr>
  </w:style>
  <w:style w:type="character" w:customStyle="1" w:styleId="BodytextBold">
    <w:name w:val="Body text + Bold"/>
    <w:basedOn w:val="Bodytext"/>
    <w:rsid w:val="00E67644"/>
    <w:rPr>
      <w:rFonts w:ascii="Times New Roman" w:eastAsia="Times New Roman" w:hAnsi="Times New Roman" w:cs="Times New Roman"/>
      <w:b/>
      <w:bCs/>
      <w:color w:val="000000"/>
      <w:spacing w:val="0"/>
      <w:w w:val="100"/>
      <w:position w:val="0"/>
      <w:sz w:val="26"/>
      <w:szCs w:val="26"/>
      <w:shd w:val="clear" w:color="auto" w:fill="FFFFFF"/>
      <w:lang w:val="vi-VN"/>
    </w:rPr>
  </w:style>
  <w:style w:type="character" w:customStyle="1" w:styleId="BodytextItalic">
    <w:name w:val="Body text + Italic"/>
    <w:basedOn w:val="Bodytext"/>
    <w:rsid w:val="00E67644"/>
    <w:rPr>
      <w:rFonts w:ascii="Times New Roman" w:eastAsia="Times New Roman" w:hAnsi="Times New Roman" w:cs="Times New Roman"/>
      <w:i/>
      <w:iCs/>
      <w:color w:val="000000"/>
      <w:spacing w:val="0"/>
      <w:w w:val="100"/>
      <w:position w:val="0"/>
      <w:sz w:val="26"/>
      <w:szCs w:val="26"/>
      <w:shd w:val="clear" w:color="auto" w:fill="FFFFFF"/>
      <w:lang w:val="vi-VN"/>
    </w:rPr>
  </w:style>
  <w:style w:type="paragraph" w:customStyle="1" w:styleId="Bodytext20">
    <w:name w:val="Body text (2)"/>
    <w:basedOn w:val="Normal"/>
    <w:link w:val="Bodytext2"/>
    <w:rsid w:val="00E67644"/>
    <w:pPr>
      <w:widowControl w:val="0"/>
      <w:shd w:val="clear" w:color="auto" w:fill="FFFFFF"/>
      <w:spacing w:after="120" w:line="0" w:lineRule="atLeast"/>
      <w:jc w:val="center"/>
    </w:pPr>
    <w:rPr>
      <w:b/>
      <w:bCs/>
      <w:sz w:val="26"/>
      <w:szCs w:val="26"/>
    </w:rPr>
  </w:style>
  <w:style w:type="paragraph" w:customStyle="1" w:styleId="BodyText1">
    <w:name w:val="Body Text1"/>
    <w:basedOn w:val="Normal"/>
    <w:link w:val="Bodytext"/>
    <w:rsid w:val="00E67644"/>
    <w:pPr>
      <w:widowControl w:val="0"/>
      <w:shd w:val="clear" w:color="auto" w:fill="FFFFFF"/>
      <w:spacing w:before="300" w:line="421" w:lineRule="exact"/>
      <w:jc w:val="both"/>
    </w:pPr>
    <w:rPr>
      <w:sz w:val="26"/>
      <w:szCs w:val="26"/>
    </w:rPr>
  </w:style>
  <w:style w:type="paragraph" w:customStyle="1" w:styleId="Heading10">
    <w:name w:val="Heading #1"/>
    <w:basedOn w:val="Normal"/>
    <w:link w:val="Heading1"/>
    <w:rsid w:val="00E67644"/>
    <w:pPr>
      <w:widowControl w:val="0"/>
      <w:shd w:val="clear" w:color="auto" w:fill="FFFFFF"/>
      <w:spacing w:before="480" w:after="180" w:line="0" w:lineRule="atLeast"/>
      <w:ind w:hanging="1580"/>
      <w:jc w:val="both"/>
      <w:outlineLvl w:val="0"/>
    </w:pPr>
    <w:rPr>
      <w:b/>
      <w:bCs/>
      <w:sz w:val="26"/>
      <w:szCs w:val="26"/>
    </w:rPr>
  </w:style>
  <w:style w:type="character" w:customStyle="1" w:styleId="Bodytext5">
    <w:name w:val="Body text (5)_"/>
    <w:basedOn w:val="DefaultParagraphFont"/>
    <w:link w:val="Bodytext50"/>
    <w:rsid w:val="00E67644"/>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E67644"/>
    <w:pPr>
      <w:widowControl w:val="0"/>
      <w:shd w:val="clear" w:color="auto" w:fill="FFFFFF"/>
      <w:spacing w:after="60" w:line="0" w:lineRule="atLeast"/>
      <w:jc w:val="center"/>
    </w:pPr>
    <w:rPr>
      <w:b/>
      <w:bCs/>
      <w:sz w:val="22"/>
      <w:szCs w:val="22"/>
    </w:rPr>
  </w:style>
  <w:style w:type="character" w:customStyle="1" w:styleId="Bodytext7">
    <w:name w:val="Body text (7)_"/>
    <w:basedOn w:val="DefaultParagraphFont"/>
    <w:link w:val="Bodytext70"/>
    <w:rsid w:val="00E67644"/>
    <w:rPr>
      <w:rFonts w:ascii="Times New Roman" w:eastAsia="Times New Roman" w:hAnsi="Times New Roman" w:cs="Times New Roman"/>
      <w:sz w:val="26"/>
      <w:szCs w:val="26"/>
      <w:shd w:val="clear" w:color="auto" w:fill="FFFFFF"/>
    </w:rPr>
  </w:style>
  <w:style w:type="character" w:customStyle="1" w:styleId="Bodytext11pt">
    <w:name w:val="Body text + 11 pt"/>
    <w:basedOn w:val="Bodytext"/>
    <w:rsid w:val="00E6764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paragraph" w:customStyle="1" w:styleId="Bodytext70">
    <w:name w:val="Body text (7)"/>
    <w:basedOn w:val="Normal"/>
    <w:link w:val="Bodytext7"/>
    <w:rsid w:val="00E67644"/>
    <w:pPr>
      <w:widowControl w:val="0"/>
      <w:shd w:val="clear" w:color="auto" w:fill="FFFFFF"/>
      <w:spacing w:line="331" w:lineRule="exact"/>
      <w:ind w:firstLine="52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6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644"/>
    <w:rPr>
      <w:color w:val="0000FF" w:themeColor="hyperlink"/>
      <w:u w:val="single"/>
    </w:rPr>
  </w:style>
  <w:style w:type="character" w:customStyle="1" w:styleId="Bodytext2">
    <w:name w:val="Body text (2)_"/>
    <w:basedOn w:val="DefaultParagraphFont"/>
    <w:link w:val="Bodytext20"/>
    <w:rsid w:val="00E67644"/>
    <w:rPr>
      <w:rFonts w:ascii="Times New Roman" w:eastAsia="Times New Roman" w:hAnsi="Times New Roman" w:cs="Times New Roman"/>
      <w:b/>
      <w:bCs/>
      <w:sz w:val="26"/>
      <w:szCs w:val="26"/>
      <w:shd w:val="clear" w:color="auto" w:fill="FFFFFF"/>
    </w:rPr>
  </w:style>
  <w:style w:type="character" w:customStyle="1" w:styleId="Bodytext">
    <w:name w:val="Body text_"/>
    <w:basedOn w:val="DefaultParagraphFont"/>
    <w:link w:val="BodyText1"/>
    <w:rsid w:val="00E67644"/>
    <w:rPr>
      <w:rFonts w:ascii="Times New Roman" w:eastAsia="Times New Roman" w:hAnsi="Times New Roman" w:cs="Times New Roman"/>
      <w:sz w:val="26"/>
      <w:szCs w:val="26"/>
      <w:shd w:val="clear" w:color="auto" w:fill="FFFFFF"/>
    </w:rPr>
  </w:style>
  <w:style w:type="character" w:customStyle="1" w:styleId="Heading1">
    <w:name w:val="Heading #1_"/>
    <w:basedOn w:val="DefaultParagraphFont"/>
    <w:link w:val="Heading10"/>
    <w:rsid w:val="00E67644"/>
    <w:rPr>
      <w:rFonts w:ascii="Times New Roman" w:eastAsia="Times New Roman" w:hAnsi="Times New Roman" w:cs="Times New Roman"/>
      <w:b/>
      <w:bCs/>
      <w:sz w:val="26"/>
      <w:szCs w:val="26"/>
      <w:shd w:val="clear" w:color="auto" w:fill="FFFFFF"/>
    </w:rPr>
  </w:style>
  <w:style w:type="character" w:customStyle="1" w:styleId="BodytextBold">
    <w:name w:val="Body text + Bold"/>
    <w:basedOn w:val="Bodytext"/>
    <w:rsid w:val="00E67644"/>
    <w:rPr>
      <w:rFonts w:ascii="Times New Roman" w:eastAsia="Times New Roman" w:hAnsi="Times New Roman" w:cs="Times New Roman"/>
      <w:b/>
      <w:bCs/>
      <w:color w:val="000000"/>
      <w:spacing w:val="0"/>
      <w:w w:val="100"/>
      <w:position w:val="0"/>
      <w:sz w:val="26"/>
      <w:szCs w:val="26"/>
      <w:shd w:val="clear" w:color="auto" w:fill="FFFFFF"/>
      <w:lang w:val="vi-VN"/>
    </w:rPr>
  </w:style>
  <w:style w:type="character" w:customStyle="1" w:styleId="BodytextItalic">
    <w:name w:val="Body text + Italic"/>
    <w:basedOn w:val="Bodytext"/>
    <w:rsid w:val="00E67644"/>
    <w:rPr>
      <w:rFonts w:ascii="Times New Roman" w:eastAsia="Times New Roman" w:hAnsi="Times New Roman" w:cs="Times New Roman"/>
      <w:i/>
      <w:iCs/>
      <w:color w:val="000000"/>
      <w:spacing w:val="0"/>
      <w:w w:val="100"/>
      <w:position w:val="0"/>
      <w:sz w:val="26"/>
      <w:szCs w:val="26"/>
      <w:shd w:val="clear" w:color="auto" w:fill="FFFFFF"/>
      <w:lang w:val="vi-VN"/>
    </w:rPr>
  </w:style>
  <w:style w:type="paragraph" w:customStyle="1" w:styleId="Bodytext20">
    <w:name w:val="Body text (2)"/>
    <w:basedOn w:val="Normal"/>
    <w:link w:val="Bodytext2"/>
    <w:rsid w:val="00E67644"/>
    <w:pPr>
      <w:widowControl w:val="0"/>
      <w:shd w:val="clear" w:color="auto" w:fill="FFFFFF"/>
      <w:spacing w:after="120" w:line="0" w:lineRule="atLeast"/>
      <w:jc w:val="center"/>
    </w:pPr>
    <w:rPr>
      <w:b/>
      <w:bCs/>
      <w:sz w:val="26"/>
      <w:szCs w:val="26"/>
    </w:rPr>
  </w:style>
  <w:style w:type="paragraph" w:customStyle="1" w:styleId="BodyText1">
    <w:name w:val="Body Text1"/>
    <w:basedOn w:val="Normal"/>
    <w:link w:val="Bodytext"/>
    <w:rsid w:val="00E67644"/>
    <w:pPr>
      <w:widowControl w:val="0"/>
      <w:shd w:val="clear" w:color="auto" w:fill="FFFFFF"/>
      <w:spacing w:before="300" w:line="421" w:lineRule="exact"/>
      <w:jc w:val="both"/>
    </w:pPr>
    <w:rPr>
      <w:sz w:val="26"/>
      <w:szCs w:val="26"/>
    </w:rPr>
  </w:style>
  <w:style w:type="paragraph" w:customStyle="1" w:styleId="Heading10">
    <w:name w:val="Heading #1"/>
    <w:basedOn w:val="Normal"/>
    <w:link w:val="Heading1"/>
    <w:rsid w:val="00E67644"/>
    <w:pPr>
      <w:widowControl w:val="0"/>
      <w:shd w:val="clear" w:color="auto" w:fill="FFFFFF"/>
      <w:spacing w:before="480" w:after="180" w:line="0" w:lineRule="atLeast"/>
      <w:ind w:hanging="1580"/>
      <w:jc w:val="both"/>
      <w:outlineLvl w:val="0"/>
    </w:pPr>
    <w:rPr>
      <w:b/>
      <w:bCs/>
      <w:sz w:val="26"/>
      <w:szCs w:val="26"/>
    </w:rPr>
  </w:style>
  <w:style w:type="character" w:customStyle="1" w:styleId="Bodytext5">
    <w:name w:val="Body text (5)_"/>
    <w:basedOn w:val="DefaultParagraphFont"/>
    <w:link w:val="Bodytext50"/>
    <w:rsid w:val="00E67644"/>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E67644"/>
    <w:pPr>
      <w:widowControl w:val="0"/>
      <w:shd w:val="clear" w:color="auto" w:fill="FFFFFF"/>
      <w:spacing w:after="60" w:line="0" w:lineRule="atLeast"/>
      <w:jc w:val="center"/>
    </w:pPr>
    <w:rPr>
      <w:b/>
      <w:bCs/>
      <w:sz w:val="22"/>
      <w:szCs w:val="22"/>
    </w:rPr>
  </w:style>
  <w:style w:type="character" w:customStyle="1" w:styleId="Bodytext7">
    <w:name w:val="Body text (7)_"/>
    <w:basedOn w:val="DefaultParagraphFont"/>
    <w:link w:val="Bodytext70"/>
    <w:rsid w:val="00E67644"/>
    <w:rPr>
      <w:rFonts w:ascii="Times New Roman" w:eastAsia="Times New Roman" w:hAnsi="Times New Roman" w:cs="Times New Roman"/>
      <w:sz w:val="26"/>
      <w:szCs w:val="26"/>
      <w:shd w:val="clear" w:color="auto" w:fill="FFFFFF"/>
    </w:rPr>
  </w:style>
  <w:style w:type="character" w:customStyle="1" w:styleId="Bodytext11pt">
    <w:name w:val="Body text + 11 pt"/>
    <w:basedOn w:val="Bodytext"/>
    <w:rsid w:val="00E6764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paragraph" w:customStyle="1" w:styleId="Bodytext70">
    <w:name w:val="Body text (7)"/>
    <w:basedOn w:val="Normal"/>
    <w:link w:val="Bodytext7"/>
    <w:rsid w:val="00E67644"/>
    <w:pPr>
      <w:widowControl w:val="0"/>
      <w:shd w:val="clear" w:color="auto" w:fill="FFFFFF"/>
      <w:spacing w:line="331" w:lineRule="exact"/>
      <w:ind w:firstLine="52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hapchepgdq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thssw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2020-10-23T08:55:00Z</cp:lastPrinted>
  <dcterms:created xsi:type="dcterms:W3CDTF">2021-03-17T06:33:00Z</dcterms:created>
  <dcterms:modified xsi:type="dcterms:W3CDTF">2021-03-17T06:33:00Z</dcterms:modified>
</cp:coreProperties>
</file>